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r w:rsidRPr="00873822">
        <w:rPr>
          <w:rFonts w:ascii="Times New Roman" w:eastAsia="Times New Roman" w:hAnsi="Times New Roman" w:cs="Times New Roman"/>
          <w:sz w:val="24"/>
          <w:szCs w:val="24"/>
          <w:lang w:eastAsia="ru-RU"/>
        </w:rPr>
        <w:t>Муниципальное бюджетное дошкольное образовательное учреждение</w:t>
      </w: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r w:rsidRPr="00873822">
        <w:rPr>
          <w:rFonts w:ascii="Times New Roman" w:eastAsia="Times New Roman" w:hAnsi="Times New Roman" w:cs="Times New Roman"/>
          <w:sz w:val="24"/>
          <w:szCs w:val="24"/>
          <w:lang w:eastAsia="ru-RU"/>
        </w:rPr>
        <w:t>Детский сад №</w:t>
      </w:r>
      <w:r>
        <w:rPr>
          <w:rFonts w:ascii="Times New Roman" w:eastAsia="Times New Roman" w:hAnsi="Times New Roman" w:cs="Times New Roman"/>
          <w:sz w:val="24"/>
          <w:szCs w:val="24"/>
          <w:lang w:eastAsia="ru-RU"/>
        </w:rPr>
        <w:t>30 «Зоренька»</w:t>
      </w: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E04914" w:rsidRDefault="00873822" w:rsidP="00E04914">
      <w:pPr>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Проект по </w:t>
      </w:r>
      <w:r w:rsidR="00E04914">
        <w:rPr>
          <w:rFonts w:ascii="Times New Roman" w:eastAsia="Times New Roman" w:hAnsi="Times New Roman" w:cs="Times New Roman"/>
          <w:sz w:val="27"/>
          <w:szCs w:val="27"/>
          <w:lang w:eastAsia="ru-RU"/>
        </w:rPr>
        <w:t>ознакомлению детей младшего</w:t>
      </w:r>
      <w:r w:rsidR="00A12E93">
        <w:rPr>
          <w:rFonts w:ascii="Times New Roman" w:eastAsia="Times New Roman" w:hAnsi="Times New Roman" w:cs="Times New Roman"/>
          <w:sz w:val="27"/>
          <w:szCs w:val="27"/>
          <w:lang w:eastAsia="ru-RU"/>
        </w:rPr>
        <w:t xml:space="preserve"> возраста с окружающим миром через детское экспериментирование.</w:t>
      </w:r>
    </w:p>
    <w:p w:rsidR="00873822" w:rsidRPr="00873822" w:rsidRDefault="00F10FF0" w:rsidP="008738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C00000"/>
          <w:sz w:val="27"/>
          <w:szCs w:val="27"/>
          <w:lang w:eastAsia="ru-RU"/>
        </w:rPr>
        <w:t>«Удивительный мир эксп</w:t>
      </w:r>
      <w:r w:rsidR="003A2EF7">
        <w:rPr>
          <w:rFonts w:ascii="Times New Roman" w:eastAsia="Times New Roman" w:hAnsi="Times New Roman" w:cs="Times New Roman"/>
          <w:color w:val="C00000"/>
          <w:sz w:val="27"/>
          <w:szCs w:val="27"/>
          <w:lang w:eastAsia="ru-RU"/>
        </w:rPr>
        <w:t>ери</w:t>
      </w:r>
      <w:r>
        <w:rPr>
          <w:rFonts w:ascii="Times New Roman" w:eastAsia="Times New Roman" w:hAnsi="Times New Roman" w:cs="Times New Roman"/>
          <w:color w:val="C00000"/>
          <w:sz w:val="27"/>
          <w:szCs w:val="27"/>
          <w:lang w:eastAsia="ru-RU"/>
        </w:rPr>
        <w:t>ментов»</w:t>
      </w: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r w:rsidRPr="00873822">
        <w:rPr>
          <w:rFonts w:ascii="Times New Roman" w:eastAsia="Times New Roman" w:hAnsi="Times New Roman" w:cs="Times New Roman"/>
          <w:noProof/>
          <w:sz w:val="24"/>
          <w:szCs w:val="24"/>
          <w:lang w:eastAsia="ru-RU"/>
        </w:rPr>
        <w:drawing>
          <wp:inline distT="0" distB="0" distL="0" distR="0" wp14:anchorId="3C5646CB" wp14:editId="54E6BEC0">
            <wp:extent cx="3800475" cy="2901950"/>
            <wp:effectExtent l="0" t="0" r="9525" b="0"/>
            <wp:docPr id="1" name="Рисунок 1" descr="hello_html_45e185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5e185b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0475" cy="2901950"/>
                    </a:xfrm>
                    <a:prstGeom prst="rect">
                      <a:avLst/>
                    </a:prstGeom>
                    <a:noFill/>
                    <a:ln>
                      <a:noFill/>
                    </a:ln>
                  </pic:spPr>
                </pic:pic>
              </a:graphicData>
            </a:graphic>
          </wp:inline>
        </w:drawing>
      </w:r>
    </w:p>
    <w:p w:rsidR="00873822" w:rsidRDefault="00873822"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Default="00A12E93" w:rsidP="00873822">
      <w:pPr>
        <w:spacing w:after="0" w:line="240" w:lineRule="auto"/>
        <w:jc w:val="center"/>
        <w:rPr>
          <w:rFonts w:ascii="Times New Roman" w:eastAsia="Times New Roman" w:hAnsi="Times New Roman" w:cs="Times New Roman"/>
          <w:sz w:val="24"/>
          <w:szCs w:val="24"/>
          <w:lang w:eastAsia="ru-RU"/>
        </w:rPr>
      </w:pPr>
    </w:p>
    <w:p w:rsidR="00A12E93" w:rsidRPr="00873822" w:rsidRDefault="00A12E93" w:rsidP="00873822">
      <w:pPr>
        <w:spacing w:after="0" w:line="240" w:lineRule="auto"/>
        <w:jc w:val="center"/>
        <w:rPr>
          <w:rFonts w:ascii="Times New Roman" w:eastAsia="Times New Roman" w:hAnsi="Times New Roman" w:cs="Times New Roman"/>
          <w:sz w:val="24"/>
          <w:szCs w:val="24"/>
          <w:lang w:eastAsia="ru-RU"/>
        </w:rPr>
      </w:pPr>
    </w:p>
    <w:p w:rsidR="00873822" w:rsidRPr="00873822" w:rsidRDefault="00A12E93" w:rsidP="0087382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Разработала:</w:t>
      </w:r>
    </w:p>
    <w:p w:rsidR="00873822" w:rsidRDefault="00873822" w:rsidP="0087382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высшей категории</w:t>
      </w:r>
    </w:p>
    <w:p w:rsidR="00873822" w:rsidRPr="00873822" w:rsidRDefault="00873822" w:rsidP="00A12E93">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Таланкова</w:t>
      </w:r>
      <w:proofErr w:type="spellEnd"/>
      <w:r>
        <w:rPr>
          <w:rFonts w:ascii="Times New Roman" w:eastAsia="Times New Roman" w:hAnsi="Times New Roman" w:cs="Times New Roman"/>
          <w:sz w:val="24"/>
          <w:szCs w:val="24"/>
          <w:lang w:eastAsia="ru-RU"/>
        </w:rPr>
        <w:t xml:space="preserve"> Н.А.</w:t>
      </w:r>
    </w:p>
    <w:p w:rsidR="00873822" w:rsidRPr="00873822" w:rsidRDefault="00873822" w:rsidP="00873822">
      <w:pPr>
        <w:spacing w:after="0" w:line="240" w:lineRule="auto"/>
        <w:jc w:val="center"/>
        <w:rPr>
          <w:rFonts w:ascii="Times New Roman" w:eastAsia="Times New Roman" w:hAnsi="Times New Roman" w:cs="Times New Roman"/>
          <w:sz w:val="24"/>
          <w:szCs w:val="24"/>
          <w:lang w:eastAsia="ru-RU"/>
        </w:rPr>
      </w:pPr>
      <w:r w:rsidRPr="00873822">
        <w:rPr>
          <w:rFonts w:ascii="Times New Roman" w:eastAsia="Times New Roman" w:hAnsi="Times New Roman" w:cs="Times New Roman"/>
          <w:b/>
          <w:bCs/>
          <w:sz w:val="24"/>
          <w:szCs w:val="24"/>
          <w:lang w:eastAsia="ru-RU"/>
        </w:rPr>
        <w:lastRenderedPageBreak/>
        <w:t>Паспорт проекта</w:t>
      </w: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94" w:lineRule="atLeast"/>
        <w:rPr>
          <w:rFonts w:ascii="Times New Roman" w:eastAsia="Times New Roman" w:hAnsi="Times New Roman" w:cs="Times New Roman"/>
          <w:sz w:val="24"/>
          <w:szCs w:val="24"/>
          <w:lang w:eastAsia="ru-RU"/>
        </w:rPr>
      </w:pPr>
      <w:r w:rsidRPr="00873822">
        <w:rPr>
          <w:rFonts w:ascii="Times New Roman" w:eastAsia="Times New Roman" w:hAnsi="Times New Roman" w:cs="Times New Roman"/>
          <w:i/>
          <w:iCs/>
          <w:sz w:val="24"/>
          <w:szCs w:val="24"/>
          <w:u w:val="single"/>
          <w:lang w:eastAsia="ru-RU"/>
        </w:rPr>
        <w:t>Тип проекта:</w:t>
      </w:r>
      <w:r w:rsidRPr="00873822">
        <w:rPr>
          <w:rFonts w:ascii="Times New Roman" w:eastAsia="Times New Roman" w:hAnsi="Times New Roman" w:cs="Times New Roman"/>
          <w:b/>
          <w:bCs/>
          <w:sz w:val="24"/>
          <w:szCs w:val="24"/>
          <w:lang w:eastAsia="ru-RU"/>
        </w:rPr>
        <w:t> </w:t>
      </w:r>
      <w:r w:rsidRPr="00873822">
        <w:rPr>
          <w:rFonts w:ascii="Times New Roman" w:eastAsia="Times New Roman" w:hAnsi="Times New Roman" w:cs="Times New Roman"/>
          <w:sz w:val="24"/>
          <w:szCs w:val="24"/>
          <w:lang w:eastAsia="ru-RU"/>
        </w:rPr>
        <w:t>познавательный.</w:t>
      </w:r>
    </w:p>
    <w:p w:rsidR="00873822" w:rsidRPr="00873822" w:rsidRDefault="00873822" w:rsidP="00873822">
      <w:pPr>
        <w:spacing w:after="0" w:line="294" w:lineRule="atLeast"/>
        <w:rPr>
          <w:rFonts w:ascii="Times New Roman" w:eastAsia="Times New Roman" w:hAnsi="Times New Roman" w:cs="Times New Roman"/>
          <w:sz w:val="24"/>
          <w:szCs w:val="24"/>
          <w:lang w:eastAsia="ru-RU"/>
        </w:rPr>
      </w:pPr>
      <w:r w:rsidRPr="00873822">
        <w:rPr>
          <w:rFonts w:ascii="Times New Roman" w:eastAsia="Times New Roman" w:hAnsi="Times New Roman" w:cs="Times New Roman"/>
          <w:i/>
          <w:iCs/>
          <w:sz w:val="24"/>
          <w:szCs w:val="24"/>
          <w:u w:val="single"/>
          <w:lang w:eastAsia="ru-RU"/>
        </w:rPr>
        <w:t>Вид проекта</w:t>
      </w:r>
      <w:r w:rsidRPr="00873822">
        <w:rPr>
          <w:rFonts w:ascii="Times New Roman" w:eastAsia="Times New Roman" w:hAnsi="Times New Roman" w:cs="Times New Roman"/>
          <w:b/>
          <w:bCs/>
          <w:sz w:val="24"/>
          <w:szCs w:val="24"/>
          <w:lang w:eastAsia="ru-RU"/>
        </w:rPr>
        <w:t>:</w:t>
      </w:r>
      <w:r w:rsidRPr="00873822">
        <w:rPr>
          <w:rFonts w:ascii="Times New Roman" w:eastAsia="Times New Roman" w:hAnsi="Times New Roman" w:cs="Times New Roman"/>
          <w:sz w:val="24"/>
          <w:szCs w:val="24"/>
          <w:lang w:eastAsia="ru-RU"/>
        </w:rPr>
        <w:t> исследовательский.</w:t>
      </w:r>
    </w:p>
    <w:p w:rsidR="00873822" w:rsidRPr="00873822" w:rsidRDefault="00873822" w:rsidP="00873822">
      <w:pPr>
        <w:spacing w:after="0" w:line="294" w:lineRule="atLeast"/>
        <w:rPr>
          <w:rFonts w:ascii="Times New Roman" w:eastAsia="Times New Roman" w:hAnsi="Times New Roman" w:cs="Times New Roman"/>
          <w:sz w:val="24"/>
          <w:szCs w:val="24"/>
          <w:lang w:eastAsia="ru-RU"/>
        </w:rPr>
      </w:pPr>
      <w:r w:rsidRPr="00873822">
        <w:rPr>
          <w:rFonts w:ascii="Times New Roman" w:eastAsia="Times New Roman" w:hAnsi="Times New Roman" w:cs="Times New Roman"/>
          <w:i/>
          <w:iCs/>
          <w:sz w:val="24"/>
          <w:szCs w:val="24"/>
          <w:u w:val="single"/>
          <w:lang w:eastAsia="ru-RU"/>
        </w:rPr>
        <w:t>Срок реализации:</w:t>
      </w:r>
      <w:r w:rsidRPr="00873822">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октябрь 2020г. – май 2021</w:t>
      </w:r>
      <w:r w:rsidRPr="00873822">
        <w:rPr>
          <w:rFonts w:ascii="Times New Roman" w:eastAsia="Times New Roman" w:hAnsi="Times New Roman" w:cs="Times New Roman"/>
          <w:sz w:val="24"/>
          <w:szCs w:val="24"/>
          <w:lang w:eastAsia="ru-RU"/>
        </w:rPr>
        <w:t xml:space="preserve"> г. (долгосрочный)</w:t>
      </w:r>
    </w:p>
    <w:p w:rsidR="00873822" w:rsidRPr="00873822" w:rsidRDefault="00873822" w:rsidP="00873822">
      <w:pPr>
        <w:spacing w:after="0" w:line="294" w:lineRule="atLeast"/>
        <w:rPr>
          <w:rFonts w:ascii="Times New Roman" w:eastAsia="Times New Roman" w:hAnsi="Times New Roman" w:cs="Times New Roman"/>
          <w:sz w:val="24"/>
          <w:szCs w:val="24"/>
          <w:lang w:eastAsia="ru-RU"/>
        </w:rPr>
      </w:pPr>
      <w:r w:rsidRPr="00873822">
        <w:rPr>
          <w:rFonts w:ascii="Times New Roman" w:eastAsia="Times New Roman" w:hAnsi="Times New Roman" w:cs="Times New Roman"/>
          <w:i/>
          <w:iCs/>
          <w:sz w:val="24"/>
          <w:szCs w:val="24"/>
          <w:u w:val="single"/>
          <w:lang w:eastAsia="ru-RU"/>
        </w:rPr>
        <w:t>Участники проекта: </w:t>
      </w:r>
      <w:r>
        <w:rPr>
          <w:rFonts w:ascii="Times New Roman" w:eastAsia="Times New Roman" w:hAnsi="Times New Roman" w:cs="Times New Roman"/>
          <w:sz w:val="24"/>
          <w:szCs w:val="24"/>
          <w:lang w:eastAsia="ru-RU"/>
        </w:rPr>
        <w:t>педагог, дети 2</w:t>
      </w:r>
      <w:r w:rsidR="00B802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младшей </w:t>
      </w:r>
      <w:r w:rsidRPr="00873822">
        <w:rPr>
          <w:rFonts w:ascii="Times New Roman" w:eastAsia="Times New Roman" w:hAnsi="Times New Roman" w:cs="Times New Roman"/>
          <w:sz w:val="24"/>
          <w:szCs w:val="24"/>
          <w:lang w:eastAsia="ru-RU"/>
        </w:rPr>
        <w:t xml:space="preserve"> групп</w:t>
      </w:r>
      <w:r>
        <w:rPr>
          <w:rFonts w:ascii="Times New Roman" w:eastAsia="Times New Roman" w:hAnsi="Times New Roman" w:cs="Times New Roman"/>
          <w:sz w:val="24"/>
          <w:szCs w:val="24"/>
          <w:lang w:eastAsia="ru-RU"/>
        </w:rPr>
        <w:t>ы</w:t>
      </w:r>
      <w:r w:rsidRPr="00873822">
        <w:rPr>
          <w:rFonts w:ascii="Times New Roman" w:eastAsia="Times New Roman" w:hAnsi="Times New Roman" w:cs="Times New Roman"/>
          <w:sz w:val="24"/>
          <w:szCs w:val="24"/>
          <w:lang w:eastAsia="ru-RU"/>
        </w:rPr>
        <w:t>, родители.</w:t>
      </w:r>
    </w:p>
    <w:p w:rsidR="00873822" w:rsidRPr="00873822" w:rsidRDefault="00873822" w:rsidP="00873822">
      <w:pPr>
        <w:spacing w:after="0" w:line="240" w:lineRule="auto"/>
        <w:rPr>
          <w:rFonts w:ascii="Times New Roman" w:eastAsia="Times New Roman" w:hAnsi="Times New Roman" w:cs="Times New Roman"/>
          <w:sz w:val="24"/>
          <w:szCs w:val="24"/>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Актуальность проекта: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i/>
          <w:iCs/>
          <w:sz w:val="28"/>
          <w:szCs w:val="28"/>
          <w:lang w:eastAsia="ru-RU"/>
        </w:rPr>
        <w:t>«Чем больше ребенок видел, слышал и переживал, чем больше он знает и усвоил, чем большим количеством элементов действительности он располагает в своем опыте, тем значительнее и продуктивнее при других условиях будет его творческая, исследовательская деятельность» Лев Семенович Выготский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На сегодняшний день модернизация российского образования требует пересмотра технологии обучения дошкольников, ориентируя педагогов на использование в своей деятельности более эффективных форм и методов, позволяющих строить педагогический процесс на основе развивающего обучения.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Дошкольникам свойственна ориентация на познание окружающего мира и экспериментирование с объектами и явлениями реальности. Младшие дошкольники, знакомясь с окружающим миром, стремятся не только рассмотреть предмет, но и потрогать его руками, языком, понюхать, постучать им и т.п.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Таким образом, детское экспериментирование – это деятельность, которая позволяет ребенку моделировать в своем сознании картину мира, основанную на собственных наблюдениях, ответах, установлении взаимозависимостей, закономерностей и т.д. При этом преобразования, которые он производит с предметами, носят творческий характер - вызывают интерес к исследованию, развивают мыслительные операции, стимулируют познавательную активность, любознательность. И что немаловажно: специально организуемое экспериментирование носит безопасный характер.</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 </w:t>
      </w:r>
      <w:r w:rsidRPr="00873822">
        <w:rPr>
          <w:rFonts w:ascii="Times New Roman" w:eastAsia="Times New Roman" w:hAnsi="Times New Roman" w:cs="Times New Roman"/>
          <w:sz w:val="28"/>
          <w:szCs w:val="28"/>
          <w:lang w:eastAsia="ru-RU"/>
        </w:rPr>
        <w:t>Развитие познавательной активности детей в процессе экспериментирования.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Задачи: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Расширять представления детей об окружающем мире.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Развивать понимание взаимосвязей в природе.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lastRenderedPageBreak/>
        <w:t>- Развивать мышление, речь в процессе познавательн</w:t>
      </w:r>
      <w:proofErr w:type="gramStart"/>
      <w:r w:rsidRPr="00873822">
        <w:rPr>
          <w:rFonts w:ascii="Times New Roman" w:eastAsia="Times New Roman" w:hAnsi="Times New Roman" w:cs="Times New Roman"/>
          <w:sz w:val="28"/>
          <w:szCs w:val="28"/>
          <w:lang w:eastAsia="ru-RU"/>
        </w:rPr>
        <w:t>о-</w:t>
      </w:r>
      <w:proofErr w:type="gramEnd"/>
      <w:r w:rsidRPr="00873822">
        <w:rPr>
          <w:rFonts w:ascii="Times New Roman" w:eastAsia="Times New Roman" w:hAnsi="Times New Roman" w:cs="Times New Roman"/>
          <w:sz w:val="28"/>
          <w:szCs w:val="28"/>
          <w:lang w:eastAsia="ru-RU"/>
        </w:rPr>
        <w:t xml:space="preserve"> исследовательской деятельности.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Воспитывать стремление сохранять и оберегать природный и рукотворный мир.</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u w:val="single"/>
          <w:lang w:eastAsia="ru-RU"/>
        </w:rPr>
        <w:t>Прогнозируемые результаты: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расширить и углубить знания и представления ребенка об окружающем мире;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развить познавательные умения через экспериментальную деятельность;</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дети научатся проводить простейшую опытно - экспериментальную деятельность с объектами неживой природы и делать простейшие выводы.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u w:val="single"/>
          <w:lang w:eastAsia="ru-RU"/>
        </w:rPr>
        <w:t>Этапы работы над проектом:</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1 этап:</w:t>
      </w:r>
      <w:r w:rsidRPr="00873822">
        <w:rPr>
          <w:rFonts w:ascii="Times New Roman" w:eastAsia="Times New Roman" w:hAnsi="Times New Roman" w:cs="Times New Roman"/>
          <w:b/>
          <w:bCs/>
          <w:i/>
          <w:iCs/>
          <w:color w:val="000000"/>
          <w:sz w:val="28"/>
          <w:szCs w:val="28"/>
          <w:lang w:eastAsia="ru-RU"/>
        </w:rPr>
        <w:t> </w:t>
      </w:r>
      <w:r w:rsidRPr="00873822">
        <w:rPr>
          <w:rFonts w:ascii="Times New Roman" w:eastAsia="Times New Roman" w:hAnsi="Times New Roman" w:cs="Times New Roman"/>
          <w:sz w:val="28"/>
          <w:szCs w:val="28"/>
          <w:lang w:eastAsia="ru-RU"/>
        </w:rPr>
        <w:t>Подготовительный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подбор литературы;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подбор материала для экспериментирования;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подбор дидактических игр по экологии;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оформление уголка «Мини лаборатория» в группе;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Разработка комплексно - тематического плана работы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2 этап:</w:t>
      </w:r>
      <w:r w:rsidRPr="00873822">
        <w:rPr>
          <w:rFonts w:ascii="Times New Roman" w:eastAsia="Times New Roman" w:hAnsi="Times New Roman" w:cs="Times New Roman"/>
          <w:b/>
          <w:bCs/>
          <w:i/>
          <w:iCs/>
          <w:color w:val="000000"/>
          <w:sz w:val="28"/>
          <w:szCs w:val="28"/>
          <w:lang w:eastAsia="ru-RU"/>
        </w:rPr>
        <w:t> </w:t>
      </w:r>
      <w:r w:rsidRPr="00873822">
        <w:rPr>
          <w:rFonts w:ascii="Times New Roman" w:eastAsia="Times New Roman" w:hAnsi="Times New Roman" w:cs="Times New Roman"/>
          <w:sz w:val="28"/>
          <w:szCs w:val="28"/>
          <w:lang w:eastAsia="ru-RU"/>
        </w:rPr>
        <w:t>Основной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1. Цикл познавательных занятий.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2. Исследовательская и практическая деятельность детей.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3 этап:</w:t>
      </w:r>
      <w:r w:rsidRPr="00873822">
        <w:rPr>
          <w:rFonts w:ascii="Times New Roman" w:eastAsia="Times New Roman" w:hAnsi="Times New Roman" w:cs="Times New Roman"/>
          <w:b/>
          <w:bCs/>
          <w:i/>
          <w:iCs/>
          <w:color w:val="000000"/>
          <w:sz w:val="28"/>
          <w:szCs w:val="28"/>
          <w:lang w:eastAsia="ru-RU"/>
        </w:rPr>
        <w:t> </w:t>
      </w:r>
      <w:r w:rsidRPr="00873822">
        <w:rPr>
          <w:rFonts w:ascii="Times New Roman" w:eastAsia="Times New Roman" w:hAnsi="Times New Roman" w:cs="Times New Roman"/>
          <w:sz w:val="28"/>
          <w:szCs w:val="28"/>
          <w:lang w:eastAsia="ru-RU"/>
        </w:rPr>
        <w:t>Заключительный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Анализ и обобщение результатов, полученных в процессе исследовательской деятельности детей.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Формы работы: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1. Беседы с применением наглядных пособий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2. Практическая деятельность</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3. Опытно-исследовательская работа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4. Мини-занятия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5. Развлечения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6. Взаимодействие с родителями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Основные методы работы: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 Словесные: чтение художественной литературы, беседа, объяснение, пояснение, словесный инструктаж.</w:t>
      </w:r>
      <w:proofErr w:type="gramEnd"/>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Наглядные: рассматривание картин, иллюстраций, объектов окружающего мира и природы, показ опытов.</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Практические: дидактическая игра, опыты, экспериментирование.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Методические условия:</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Основным методом в деятельности по экспериментированию у детей </w:t>
      </w:r>
      <w:hyperlink r:id="rId7" w:history="1">
        <w:r w:rsidRPr="00873822">
          <w:rPr>
            <w:rFonts w:ascii="Times New Roman" w:eastAsia="Times New Roman" w:hAnsi="Times New Roman" w:cs="Times New Roman"/>
            <w:sz w:val="28"/>
            <w:szCs w:val="28"/>
            <w:lang w:eastAsia="ru-RU"/>
          </w:rPr>
          <w:t>младшего возраста</w:t>
        </w:r>
      </w:hyperlink>
      <w:r w:rsidRPr="00873822">
        <w:rPr>
          <w:rFonts w:ascii="Times New Roman" w:eastAsia="Times New Roman" w:hAnsi="Times New Roman" w:cs="Times New Roman"/>
          <w:color w:val="000000"/>
          <w:sz w:val="28"/>
          <w:szCs w:val="28"/>
          <w:lang w:eastAsia="ru-RU"/>
        </w:rPr>
        <w:t xml:space="preserve">, я выбрала проведение элементарных опытов. Их элементарность заключается, во-первых, в характере решаемых задач: они неизвестны только детям. Во-вторых, в процессе этих опытов не происходит научных открытий, а формируются элементарные понятия и умозаключения. В-третьих, в такой работе используется обычное бытовое и игровое оборудование (одноразовая посуда, целлофановые пакеты и т.д.). Опыты я </w:t>
      </w:r>
      <w:r w:rsidRPr="00873822">
        <w:rPr>
          <w:rFonts w:ascii="Times New Roman" w:eastAsia="Times New Roman" w:hAnsi="Times New Roman" w:cs="Times New Roman"/>
          <w:color w:val="000000"/>
          <w:sz w:val="28"/>
          <w:szCs w:val="28"/>
          <w:lang w:eastAsia="ru-RU"/>
        </w:rPr>
        <w:lastRenderedPageBreak/>
        <w:t>использовала для установления детьми причин тех или иных явлений, связей и отношений между предметами и явлениями.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Режим занятий:</w:t>
      </w:r>
      <w:r w:rsidRPr="00873822">
        <w:rPr>
          <w:rFonts w:ascii="Times New Roman" w:eastAsia="Times New Roman" w:hAnsi="Times New Roman" w:cs="Times New Roman"/>
          <w:sz w:val="28"/>
          <w:szCs w:val="28"/>
          <w:lang w:eastAsia="ru-RU"/>
        </w:rPr>
        <w:t> 1 раз в неделю по 15 минут.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Материалы и оборудование:</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xml:space="preserve">1. </w:t>
      </w:r>
      <w:proofErr w:type="gramStart"/>
      <w:r w:rsidRPr="00873822">
        <w:rPr>
          <w:rFonts w:ascii="Times New Roman" w:eastAsia="Times New Roman" w:hAnsi="Times New Roman" w:cs="Times New Roman"/>
          <w:color w:val="000000"/>
          <w:sz w:val="28"/>
          <w:szCs w:val="28"/>
          <w:lang w:eastAsia="ru-RU"/>
        </w:rPr>
        <w:t>Лупы, зеркала, термометры, бинокли, весы, веревки, пипетки, линейки, фонарики, венчики, взбивалки, мыло, щетки, губки, одноразовые шприцы, пищевые красители, песочные часы, ножницы, отвертки, винтики, терка, лоскутки ткани, соль, сахар, клей, колесики, дерево, металл, мел, пластмасса и т.п.</w:t>
      </w:r>
      <w:proofErr w:type="gramEnd"/>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xml:space="preserve">2. </w:t>
      </w:r>
      <w:proofErr w:type="gramStart"/>
      <w:r w:rsidRPr="00873822">
        <w:rPr>
          <w:rFonts w:ascii="Times New Roman" w:eastAsia="Times New Roman" w:hAnsi="Times New Roman" w:cs="Times New Roman"/>
          <w:color w:val="000000"/>
          <w:sz w:val="28"/>
          <w:szCs w:val="28"/>
          <w:lang w:eastAsia="ru-RU"/>
        </w:rPr>
        <w:t>Емкости: пластиковые банки, бутылки, стаканы разной формы, величины, мерки, воронки, сита, лопатки, формочки.</w:t>
      </w:r>
      <w:proofErr w:type="gramEnd"/>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xml:space="preserve">3. </w:t>
      </w:r>
      <w:proofErr w:type="gramStart"/>
      <w:r w:rsidRPr="00873822">
        <w:rPr>
          <w:rFonts w:ascii="Times New Roman" w:eastAsia="Times New Roman" w:hAnsi="Times New Roman" w:cs="Times New Roman"/>
          <w:color w:val="000000"/>
          <w:sz w:val="28"/>
          <w:szCs w:val="28"/>
          <w:lang w:eastAsia="ru-RU"/>
        </w:rPr>
        <w:t>Материалы: природные (желуди, шишки, семена, спилы дерева и т.д.), бросовые: (пробки, палочки, резиновые шланги, трубочки и т.д.)</w:t>
      </w:r>
      <w:proofErr w:type="gramEnd"/>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4. Неструктурированные материалы: песок, вода, опилки, листья, пенопласт и т.д.</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Перспективное планирование: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center"/>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Октябрь</w:t>
      </w:r>
    </w:p>
    <w:p w:rsidR="00873822" w:rsidRPr="00873822" w:rsidRDefault="00873822" w:rsidP="00873822">
      <w:pPr>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«Есть ли у воды вкус?»</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выявить свойства воды – не имеет запаха и вкуса, развивать любознательность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5</w:t>
      </w:r>
    </w:p>
    <w:p w:rsidR="00873822" w:rsidRPr="00873822" w:rsidRDefault="00873822" w:rsidP="00873822">
      <w:pPr>
        <w:shd w:val="clear" w:color="auto" w:fill="FFFFFF"/>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«Какого цвета вода?»</w:t>
      </w:r>
    </w:p>
    <w:p w:rsidR="00873822" w:rsidRPr="00873822" w:rsidRDefault="00873822" w:rsidP="00873822">
      <w:pPr>
        <w:shd w:val="clear" w:color="auto" w:fill="FFFFFF"/>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познакомить детей с такими свойствами воды, как прозрачность, возможность ее окрашивания (принимает цвет краски, например при рисовании кистью).</w:t>
      </w:r>
    </w:p>
    <w:p w:rsidR="00873822" w:rsidRPr="00873822" w:rsidRDefault="00873822" w:rsidP="00873822">
      <w:pPr>
        <w:shd w:val="clear" w:color="auto" w:fill="FFFFFF"/>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«Какие предметы держатся на воде?»</w:t>
      </w:r>
    </w:p>
    <w:p w:rsidR="00873822" w:rsidRPr="00873822" w:rsidRDefault="00873822" w:rsidP="00873822">
      <w:pPr>
        <w:shd w:val="clear" w:color="auto" w:fill="FFFFFF"/>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обратить внимание детей на то, что одни предметы на воде держатся, другие - тонут.</w:t>
      </w:r>
    </w:p>
    <w:p w:rsidR="00873822" w:rsidRPr="00873822" w:rsidRDefault="00873822" w:rsidP="00873822">
      <w:pPr>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«Как вода гулять отправилась»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дать детям представление о том, что воду можно собрать различными предметами – губкой, пипеткой, грушей, салфеткой.</w:t>
      </w:r>
    </w:p>
    <w:p w:rsidR="00873822" w:rsidRPr="00873822" w:rsidRDefault="00873822" w:rsidP="00873822">
      <w:pPr>
        <w:spacing w:after="0" w:line="240" w:lineRule="auto"/>
        <w:jc w:val="center"/>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Ноябрь</w:t>
      </w:r>
    </w:p>
    <w:p w:rsidR="00873822" w:rsidRPr="00873822" w:rsidRDefault="00873822" w:rsidP="00873822">
      <w:pPr>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«Что в пакете?»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обнаружить воздух в окружающем пространстве.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6</w:t>
      </w:r>
    </w:p>
    <w:p w:rsidR="00873822" w:rsidRPr="00873822" w:rsidRDefault="00873822" w:rsidP="00873822">
      <w:pPr>
        <w:spacing w:after="0" w:line="240" w:lineRule="auto"/>
        <w:jc w:val="both"/>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Тема: «Ветер по морю гуляет»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обнаружить воздух, образовать ветер.</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8</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«Игры с воздушным шариком и соломинкой»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закрепить материал по теме, что внутри человека есть воздух, и обнаружить его.</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7</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«Надувание мыльных пузырей»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познакомить с тем, что при попадании воздуха в мыльную воду образуется пузырь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8</w:t>
      </w:r>
    </w:p>
    <w:p w:rsidR="00873822" w:rsidRPr="00873822" w:rsidRDefault="00873822" w:rsidP="00873822">
      <w:pPr>
        <w:spacing w:after="0" w:line="240" w:lineRule="auto"/>
        <w:jc w:val="center"/>
        <w:rPr>
          <w:rFonts w:ascii="Times New Roman" w:eastAsia="Times New Roman" w:hAnsi="Times New Roman" w:cs="Times New Roman"/>
          <w:b/>
          <w:sz w:val="28"/>
          <w:szCs w:val="28"/>
          <w:lang w:eastAsia="ru-RU"/>
        </w:rPr>
      </w:pPr>
      <w:r w:rsidRPr="00873822">
        <w:rPr>
          <w:rFonts w:ascii="Times New Roman" w:eastAsia="Times New Roman" w:hAnsi="Times New Roman" w:cs="Times New Roman"/>
          <w:b/>
          <w:sz w:val="28"/>
          <w:szCs w:val="28"/>
          <w:lang w:eastAsia="ru-RU"/>
        </w:rPr>
        <w:t>Декабрь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«Музыка или шум?»</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учить определять происхождение звука и различать музыкальные и шумовые звуки.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11</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«Что звучит?»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научить определять по издаваемому звуку предмет.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«Неизведанное рядом» </w:t>
      </w:r>
      <w:r w:rsidRPr="00873822">
        <w:rPr>
          <w:rFonts w:ascii="Times New Roman" w:eastAsia="Times New Roman" w:hAnsi="Times New Roman" w:cs="Times New Roman"/>
          <w:sz w:val="28"/>
          <w:szCs w:val="28"/>
          <w:lang w:eastAsia="ru-RU"/>
        </w:rPr>
        <w:t> С. 11</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«Легкий - тяжелый»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показать, что предметы бывают легкие и тяжелые, научить определять вес предметов и группировать предметы по весу (легкие – тяжелые)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10</w:t>
      </w:r>
    </w:p>
    <w:p w:rsidR="00873822" w:rsidRPr="000E2CD5" w:rsidRDefault="00873822" w:rsidP="00873822">
      <w:pPr>
        <w:shd w:val="clear" w:color="auto" w:fill="FFFFFF"/>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«Горячо – холодно»</w:t>
      </w:r>
    </w:p>
    <w:p w:rsidR="00873822" w:rsidRPr="00873822" w:rsidRDefault="00873822" w:rsidP="00873822">
      <w:pPr>
        <w:shd w:val="clear" w:color="auto" w:fill="FFFFFF"/>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lastRenderedPageBreak/>
        <w:t>Цель: научить определять температурные качества веществ и предметов.</w:t>
      </w:r>
    </w:p>
    <w:p w:rsidR="00873822" w:rsidRPr="00873822" w:rsidRDefault="00873822" w:rsidP="00873822">
      <w:pPr>
        <w:shd w:val="clear" w:color="auto" w:fill="FFFFFF"/>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12</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0E2CD5" w:rsidRDefault="00873822" w:rsidP="000E2CD5">
      <w:pPr>
        <w:spacing w:after="0" w:line="240" w:lineRule="auto"/>
        <w:jc w:val="center"/>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Январь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«Изготовление цветных льдинок»</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познакомить с тем, что вода замерзает на холоде, что в ней растворяется краска.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5</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«Вот беда – был снег, стала вода»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продолжать изучать свойства снега – он тает, превращается в воду.</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М.Г</w:t>
      </w:r>
      <w:proofErr w:type="gramStart"/>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Борисенко «Я познаю мир» стр. 30</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«Мы сосульку не сосали»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дать представления о качественной характеристике льда (сосулька прозрачная, длинная, холодная, в теплом месте превращается в воду)</w:t>
      </w:r>
    </w:p>
    <w:p w:rsidR="00873822" w:rsidRPr="000E2CD5"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М.Г.</w:t>
      </w:r>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Б</w:t>
      </w:r>
      <w:r w:rsidR="000E2CD5">
        <w:rPr>
          <w:rFonts w:ascii="Times New Roman" w:eastAsia="Times New Roman" w:hAnsi="Times New Roman" w:cs="Times New Roman"/>
          <w:sz w:val="28"/>
          <w:szCs w:val="28"/>
          <w:lang w:eastAsia="ru-RU"/>
        </w:rPr>
        <w:t>орисенко «Я познаю мир» стр. 32</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«Бумага, ее качества и свойства»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учить узнавать предметы, сделанные из бумаги, определять ее качества (цвет, белизна, гладкость, степень прочности, толщина, впитывающая способность)</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и</w:t>
      </w:r>
      <w:proofErr w:type="gramEnd"/>
      <w:r w:rsidRPr="00873822">
        <w:rPr>
          <w:rFonts w:ascii="Times New Roman" w:eastAsia="Times New Roman" w:hAnsi="Times New Roman" w:cs="Times New Roman"/>
          <w:sz w:val="28"/>
          <w:szCs w:val="28"/>
          <w:lang w:eastAsia="ru-RU"/>
        </w:rPr>
        <w:t xml:space="preserve"> свойства (мнется, рвется, режется, горит.)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w:t>
      </w:r>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16</w:t>
      </w:r>
    </w:p>
    <w:p w:rsidR="00873822" w:rsidRPr="000E2CD5" w:rsidRDefault="00873822" w:rsidP="000E2CD5">
      <w:pPr>
        <w:spacing w:after="0" w:line="240" w:lineRule="auto"/>
        <w:jc w:val="center"/>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Февраль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«Ткань, её качества и свойства»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Цель: научить узнавать вещи, изготовленные из ткани, вычленять её качества (толщина, структура поверхности, степень прозрачности, мягкость) и свойства (мнётся, рвется, режется, намокает, горит)</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17</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«Что лучше: бумага или ткань?»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знакомить с бумагой и тканью, с их свойствами и качествами; научить устанавливать отношения между материалом предметов и способом их употребления.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15-16</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«Самолётик»</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знакомить со свойствами бумаги и ткани в процессе действия (держит форму, мнется – не мнется)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Из чего сделаны предметы</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14-15</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«Бантик из бумаги и ткани»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закрепить представления о свойствах бумаги (мнётся, рвётся, размокает в воде) и ткани (мнётся, её можно стирать и гладить); научить выделять свойства и признаки материалов.</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Из чего сделаны предметы</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18-19</w:t>
      </w:r>
    </w:p>
    <w:p w:rsidR="00873822" w:rsidRPr="000E2CD5" w:rsidRDefault="00873822" w:rsidP="000E2CD5">
      <w:pPr>
        <w:spacing w:after="0" w:line="240" w:lineRule="auto"/>
        <w:jc w:val="center"/>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Март</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«Солнечный зайчик»</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познакомить с естественным источником света – солнцем; развивать любознательность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«Что в коробке?»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lastRenderedPageBreak/>
        <w:t>Цель: Познакомить со значением света, с источниками света (солнце, фонарик, лампа, свеча); показать, что свет не проходит через непрозрачные предметы.</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9</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«Сухой и мокрый песок»</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выявлять свойства сухого и мокрого песка (показать детям, что сухой песок рассыпается, а если его полить, то становится влажным и из него можно лепить).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«Свойства песка»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продолжать знакомить детей со свойствами песка, помочь сделать вывод о том, что песок легко впитывает воду. Развивать познавательный интерес детей, учить делать элементарные выводы.</w:t>
      </w:r>
    </w:p>
    <w:p w:rsidR="00873822" w:rsidRPr="000E2CD5" w:rsidRDefault="00873822" w:rsidP="000E2CD5">
      <w:pPr>
        <w:spacing w:after="0" w:line="240" w:lineRule="auto"/>
        <w:jc w:val="center"/>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Апрель</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«Камни»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формировать представления о некоторых свойствах камней (твёрдость, прочность).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«Теремок»</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Цель: учить узнавать предметы, изготовленные из древесины; определять ее качества (твердая, гладкая, шершавая); степень прочности.</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Из чего сделаны предметы</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 19</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«Твёрдый или мягкий»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учить сравнивать предметы по их свойс</w:t>
      </w:r>
      <w:r w:rsidR="000E2CD5">
        <w:rPr>
          <w:rFonts w:ascii="Times New Roman" w:eastAsia="Times New Roman" w:hAnsi="Times New Roman" w:cs="Times New Roman"/>
          <w:sz w:val="28"/>
          <w:szCs w:val="28"/>
          <w:lang w:eastAsia="ru-RU"/>
        </w:rPr>
        <w:t>твам путём экспериментирования.</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«Глина, её качества и свойства»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Цель: научить узнавать вещи, изготовленные из глины, вычленять её качества (мягкость, пластичность, степень прочности) и свойства (мнется, бьётся, размокает)</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000E2CD5">
        <w:rPr>
          <w:rFonts w:ascii="Times New Roman" w:eastAsia="Times New Roman" w:hAnsi="Times New Roman" w:cs="Times New Roman"/>
          <w:sz w:val="28"/>
          <w:szCs w:val="28"/>
          <w:lang w:eastAsia="ru-RU"/>
        </w:rPr>
        <w:t>Неизведанное рядом</w:t>
      </w:r>
      <w:r w:rsidR="000C4CEC">
        <w:rPr>
          <w:rFonts w:ascii="Times New Roman" w:eastAsia="Times New Roman" w:hAnsi="Times New Roman" w:cs="Times New Roman"/>
          <w:sz w:val="28"/>
          <w:szCs w:val="28"/>
          <w:lang w:eastAsia="ru-RU"/>
        </w:rPr>
        <w:t>»</w:t>
      </w:r>
      <w:r w:rsidR="000E2CD5">
        <w:rPr>
          <w:rFonts w:ascii="Times New Roman" w:eastAsia="Times New Roman" w:hAnsi="Times New Roman" w:cs="Times New Roman"/>
          <w:sz w:val="28"/>
          <w:szCs w:val="28"/>
          <w:lang w:eastAsia="ru-RU"/>
        </w:rPr>
        <w:t>. С. 18</w:t>
      </w:r>
    </w:p>
    <w:p w:rsidR="00873822" w:rsidRPr="000E2CD5" w:rsidRDefault="00873822" w:rsidP="000E2CD5">
      <w:pPr>
        <w:spacing w:after="0" w:line="240" w:lineRule="auto"/>
        <w:jc w:val="center"/>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Май</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«Магнит - приставка»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познакомить детей с качеством магнита – он притягивает металлические предметы.</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М.Г.</w:t>
      </w:r>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Борисенко «Я познаю мир» стр. 34</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«Температура предметов на солнце и в тени»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учить детей сравнивать температуру предметов в тени и на ярком солнце, дотрагиваясь до них ладоням, устанавливать взаимосвязь между температурой предметов и их расположением.</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«Неизведанное рядом», с. 12-13</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«Дотронься до …»</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поупражнять детей в узнавании предметов, сделанных из разных материалов.</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О.В. </w:t>
      </w:r>
      <w:proofErr w:type="spellStart"/>
      <w:r w:rsidRPr="00873822">
        <w:rPr>
          <w:rFonts w:ascii="Times New Roman" w:eastAsia="Times New Roman" w:hAnsi="Times New Roman" w:cs="Times New Roman"/>
          <w:sz w:val="28"/>
          <w:szCs w:val="28"/>
          <w:lang w:eastAsia="ru-RU"/>
        </w:rPr>
        <w:t>Дыбина</w:t>
      </w:r>
      <w:proofErr w:type="spellEnd"/>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Из чего сделаны предметы</w:t>
      </w:r>
      <w:r w:rsidR="000C4CEC">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 Стр. 22</w:t>
      </w:r>
    </w:p>
    <w:p w:rsidR="00873822" w:rsidRPr="000E2CD5" w:rsidRDefault="00873822" w:rsidP="00873822">
      <w:pPr>
        <w:spacing w:after="0" w:line="240" w:lineRule="auto"/>
        <w:jc w:val="both"/>
        <w:rPr>
          <w:rFonts w:ascii="Times New Roman" w:eastAsia="Times New Roman" w:hAnsi="Times New Roman" w:cs="Times New Roman"/>
          <w:b/>
          <w:sz w:val="28"/>
          <w:szCs w:val="28"/>
          <w:lang w:eastAsia="ru-RU"/>
        </w:rPr>
      </w:pPr>
      <w:r w:rsidRPr="000E2CD5">
        <w:rPr>
          <w:rFonts w:ascii="Times New Roman" w:eastAsia="Times New Roman" w:hAnsi="Times New Roman" w:cs="Times New Roman"/>
          <w:b/>
          <w:sz w:val="28"/>
          <w:szCs w:val="28"/>
          <w:lang w:eastAsia="ru-RU"/>
        </w:rPr>
        <w:t>Тема: Игра «Плавает – тонет»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lastRenderedPageBreak/>
        <w:t>Цель: закреплять представления детей о свойствах предметов, сделанных из разных материалов (деревянные, пластмассовые, металлические, бумажные, резиновые, камни, ткань) через практическую деятельность и чувственный опыт.</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М.Г.</w:t>
      </w:r>
      <w:r w:rsidR="000C4CEC">
        <w:rPr>
          <w:rFonts w:ascii="Times New Roman" w:eastAsia="Times New Roman" w:hAnsi="Times New Roman" w:cs="Times New Roman"/>
          <w:sz w:val="28"/>
          <w:szCs w:val="28"/>
          <w:lang w:eastAsia="ru-RU"/>
        </w:rPr>
        <w:t xml:space="preserve"> </w:t>
      </w:r>
      <w:r w:rsidRPr="00873822">
        <w:rPr>
          <w:rFonts w:ascii="Times New Roman" w:eastAsia="Times New Roman" w:hAnsi="Times New Roman" w:cs="Times New Roman"/>
          <w:sz w:val="28"/>
          <w:szCs w:val="28"/>
          <w:lang w:eastAsia="ru-RU"/>
        </w:rPr>
        <w:t>Борисенко «Я познаю мир» стр. 28</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0E2CD5" w:rsidRPr="00873822" w:rsidRDefault="000E2CD5" w:rsidP="00873822">
      <w:pPr>
        <w:spacing w:after="0" w:line="240" w:lineRule="auto"/>
        <w:jc w:val="both"/>
        <w:rPr>
          <w:rFonts w:ascii="Times New Roman" w:eastAsia="Times New Roman" w:hAnsi="Times New Roman" w:cs="Times New Roman"/>
          <w:sz w:val="28"/>
          <w:szCs w:val="28"/>
          <w:lang w:eastAsia="ru-RU"/>
        </w:rPr>
      </w:pP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Default="000C4CEC" w:rsidP="00873822">
      <w:pPr>
        <w:spacing w:after="0" w:line="240" w:lineRule="auto"/>
        <w:jc w:val="both"/>
        <w:rPr>
          <w:rFonts w:ascii="Times New Roman" w:eastAsia="Times New Roman" w:hAnsi="Times New Roman" w:cs="Times New Roman"/>
          <w:sz w:val="28"/>
          <w:szCs w:val="28"/>
          <w:lang w:eastAsia="ru-RU"/>
        </w:rPr>
      </w:pPr>
    </w:p>
    <w:p w:rsidR="000C4CEC" w:rsidRPr="00873822" w:rsidRDefault="000C4CEC" w:rsidP="00873822">
      <w:pPr>
        <w:spacing w:after="0" w:line="240" w:lineRule="auto"/>
        <w:jc w:val="both"/>
        <w:rPr>
          <w:rFonts w:ascii="Times New Roman" w:eastAsia="Times New Roman" w:hAnsi="Times New Roman" w:cs="Times New Roman"/>
          <w:sz w:val="28"/>
          <w:szCs w:val="28"/>
          <w:lang w:eastAsia="ru-RU"/>
        </w:rPr>
      </w:pPr>
    </w:p>
    <w:p w:rsidR="00873822" w:rsidRPr="000E2CD5" w:rsidRDefault="00873822" w:rsidP="000E2CD5">
      <w:pPr>
        <w:spacing w:after="0" w:line="240" w:lineRule="auto"/>
        <w:jc w:val="right"/>
        <w:rPr>
          <w:rFonts w:ascii="Times New Roman" w:eastAsia="Times New Roman" w:hAnsi="Times New Roman" w:cs="Times New Roman"/>
          <w:sz w:val="28"/>
          <w:szCs w:val="28"/>
          <w:lang w:eastAsia="ru-RU"/>
        </w:rPr>
      </w:pPr>
      <w:r w:rsidRPr="000E2CD5">
        <w:rPr>
          <w:rFonts w:ascii="Times New Roman" w:eastAsia="Times New Roman" w:hAnsi="Times New Roman" w:cs="Times New Roman"/>
          <w:b/>
          <w:bCs/>
          <w:sz w:val="28"/>
          <w:szCs w:val="28"/>
          <w:lang w:eastAsia="ru-RU"/>
        </w:rPr>
        <w:lastRenderedPageBreak/>
        <w:t>П</w:t>
      </w:r>
      <w:r w:rsidR="000E2CD5">
        <w:rPr>
          <w:rFonts w:ascii="Times New Roman" w:eastAsia="Times New Roman" w:hAnsi="Times New Roman" w:cs="Times New Roman"/>
          <w:b/>
          <w:bCs/>
          <w:sz w:val="28"/>
          <w:szCs w:val="28"/>
          <w:lang w:eastAsia="ru-RU"/>
        </w:rPr>
        <w:t>риложение № 1</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Тема: «Вода»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Цель: Показать значение воды для всего живого. </w:t>
      </w:r>
      <w:proofErr w:type="gramStart"/>
      <w:r w:rsidRPr="00873822">
        <w:rPr>
          <w:rFonts w:ascii="Times New Roman" w:eastAsia="Times New Roman" w:hAnsi="Times New Roman" w:cs="Times New Roman"/>
          <w:sz w:val="28"/>
          <w:szCs w:val="28"/>
          <w:lang w:eastAsia="ru-RU"/>
        </w:rPr>
        <w:t>Познакомить с некоторыми свойствами воды: жидкость без вкуса, цвета, формы и запаха, текучая, может разливаться, ее можно вылить, налить, перелить, разлить.</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Оборудование и материалы:</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У воспитателя стеклянная банка с водой, пустой стакан, банка с молоком, лист чистой белой бумаги, поднос с предметами </w:t>
      </w:r>
      <w:proofErr w:type="gramStart"/>
      <w:r w:rsidRPr="00873822">
        <w:rPr>
          <w:rFonts w:ascii="Times New Roman" w:eastAsia="Times New Roman" w:hAnsi="Times New Roman" w:cs="Times New Roman"/>
          <w:sz w:val="28"/>
          <w:szCs w:val="28"/>
          <w:lang w:eastAsia="ru-RU"/>
        </w:rPr>
        <w:t xml:space="preserve">( </w:t>
      </w:r>
      <w:proofErr w:type="gramEnd"/>
      <w:r w:rsidRPr="00873822">
        <w:rPr>
          <w:rFonts w:ascii="Times New Roman" w:eastAsia="Times New Roman" w:hAnsi="Times New Roman" w:cs="Times New Roman"/>
          <w:sz w:val="28"/>
          <w:szCs w:val="28"/>
          <w:lang w:eastAsia="ru-RU"/>
        </w:rPr>
        <w:t>шар, кубик), банки, флаконы, пузырьки разной формы и размера; картинки: рак, рыба, кит.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Ход занятия: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загадывает загадки и предлагает найти отгадку на картинках.</w:t>
      </w:r>
    </w:p>
    <w:p w:rsidR="00873822" w:rsidRPr="00873822" w:rsidRDefault="00873822" w:rsidP="00873822">
      <w:pPr>
        <w:numPr>
          <w:ilvl w:val="0"/>
          <w:numId w:val="1"/>
        </w:numPr>
        <w:spacing w:after="0" w:line="240" w:lineRule="auto"/>
        <w:ind w:left="0"/>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Не кузнец, а с клещами</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р</w:t>
      </w:r>
      <w:proofErr w:type="gramEnd"/>
      <w:r w:rsidRPr="00873822">
        <w:rPr>
          <w:rFonts w:ascii="Times New Roman" w:eastAsia="Times New Roman" w:hAnsi="Times New Roman" w:cs="Times New Roman"/>
          <w:sz w:val="28"/>
          <w:szCs w:val="28"/>
          <w:lang w:eastAsia="ru-RU"/>
        </w:rPr>
        <w:t>ак)</w:t>
      </w:r>
    </w:p>
    <w:p w:rsidR="00873822" w:rsidRPr="00873822" w:rsidRDefault="00873822" w:rsidP="00873822">
      <w:pPr>
        <w:numPr>
          <w:ilvl w:val="0"/>
          <w:numId w:val="1"/>
        </w:numPr>
        <w:spacing w:after="0" w:line="240" w:lineRule="auto"/>
        <w:ind w:left="0"/>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Вильнет хвостом туда- сюда – и нет ее, и нет следа</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р</w:t>
      </w:r>
      <w:proofErr w:type="gramEnd"/>
      <w:r w:rsidRPr="00873822">
        <w:rPr>
          <w:rFonts w:ascii="Times New Roman" w:eastAsia="Times New Roman" w:hAnsi="Times New Roman" w:cs="Times New Roman"/>
          <w:sz w:val="28"/>
          <w:szCs w:val="28"/>
          <w:lang w:eastAsia="ru-RU"/>
        </w:rPr>
        <w:t>ыба)</w:t>
      </w:r>
    </w:p>
    <w:p w:rsidR="00873822" w:rsidRPr="00873822" w:rsidRDefault="00873822" w:rsidP="00873822">
      <w:pPr>
        <w:numPr>
          <w:ilvl w:val="0"/>
          <w:numId w:val="1"/>
        </w:numPr>
        <w:spacing w:after="0" w:line="240" w:lineRule="auto"/>
        <w:ind w:left="0"/>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Через мор</w:t>
      </w:r>
      <w:proofErr w:type="gramStart"/>
      <w:r w:rsidRPr="00873822">
        <w:rPr>
          <w:rFonts w:ascii="Times New Roman" w:eastAsia="Times New Roman" w:hAnsi="Times New Roman" w:cs="Times New Roman"/>
          <w:sz w:val="28"/>
          <w:szCs w:val="28"/>
          <w:lang w:eastAsia="ru-RU"/>
        </w:rPr>
        <w:t>е-</w:t>
      </w:r>
      <w:proofErr w:type="gramEnd"/>
      <w:r w:rsidRPr="00873822">
        <w:rPr>
          <w:rFonts w:ascii="Times New Roman" w:eastAsia="Times New Roman" w:hAnsi="Times New Roman" w:cs="Times New Roman"/>
          <w:sz w:val="28"/>
          <w:szCs w:val="28"/>
          <w:lang w:eastAsia="ru-RU"/>
        </w:rPr>
        <w:t xml:space="preserve"> океан плывет чудо- великан. Прячет ус во рту, растянулся на версту. (Кит).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спрашивает у детей, что объединяет рыбу, рака и кита? (они все живут в воде).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Где можно увидеть воду?</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Как человек использует воду? (вода нужна для умывания, стирки, приготовления пищи, мытья посуды, питья и т.д.)</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Обобщив ответы детей, воспитатель говорит о том, что вода нужна не только человеку, но и всему живому на Земле.</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 xml:space="preserve">- Что такое вода? </w:t>
      </w:r>
      <w:proofErr w:type="gramEnd"/>
      <w:r w:rsidRPr="00873822">
        <w:rPr>
          <w:rFonts w:ascii="Times New Roman" w:eastAsia="Times New Roman" w:hAnsi="Times New Roman" w:cs="Times New Roman"/>
          <w:sz w:val="28"/>
          <w:szCs w:val="28"/>
          <w:lang w:eastAsia="ru-RU"/>
        </w:rPr>
        <w:t>(</w:t>
      </w:r>
      <w:r w:rsidR="00E04914">
        <w:rPr>
          <w:rFonts w:ascii="Times New Roman" w:eastAsia="Times New Roman" w:hAnsi="Times New Roman" w:cs="Times New Roman"/>
          <w:sz w:val="28"/>
          <w:szCs w:val="28"/>
          <w:lang w:eastAsia="ru-RU"/>
        </w:rPr>
        <w:t xml:space="preserve">Вода </w:t>
      </w:r>
      <w:proofErr w:type="gramStart"/>
      <w:r w:rsidR="00E04914">
        <w:rPr>
          <w:rFonts w:ascii="Times New Roman" w:eastAsia="Times New Roman" w:hAnsi="Times New Roman" w:cs="Times New Roman"/>
          <w:sz w:val="28"/>
          <w:szCs w:val="28"/>
          <w:lang w:eastAsia="ru-RU"/>
        </w:rPr>
        <w:t>-</w:t>
      </w:r>
      <w:r w:rsidRPr="00873822">
        <w:rPr>
          <w:rFonts w:ascii="Times New Roman" w:eastAsia="Times New Roman" w:hAnsi="Times New Roman" w:cs="Times New Roman"/>
          <w:sz w:val="28"/>
          <w:szCs w:val="28"/>
          <w:lang w:eastAsia="ru-RU"/>
        </w:rPr>
        <w:t>э</w:t>
      </w:r>
      <w:proofErr w:type="gramEnd"/>
      <w:r w:rsidRPr="00873822">
        <w:rPr>
          <w:rFonts w:ascii="Times New Roman" w:eastAsia="Times New Roman" w:hAnsi="Times New Roman" w:cs="Times New Roman"/>
          <w:sz w:val="28"/>
          <w:szCs w:val="28"/>
          <w:lang w:eastAsia="ru-RU"/>
        </w:rPr>
        <w:t xml:space="preserve">то жидкость. Она течет. Ее можно налить во </w:t>
      </w:r>
      <w:proofErr w:type="gramStart"/>
      <w:r w:rsidRPr="00873822">
        <w:rPr>
          <w:rFonts w:ascii="Times New Roman" w:eastAsia="Times New Roman" w:hAnsi="Times New Roman" w:cs="Times New Roman"/>
          <w:sz w:val="28"/>
          <w:szCs w:val="28"/>
          <w:lang w:eastAsia="ru-RU"/>
        </w:rPr>
        <w:t xml:space="preserve">что- </w:t>
      </w:r>
      <w:proofErr w:type="spellStart"/>
      <w:r w:rsidRPr="00873822">
        <w:rPr>
          <w:rFonts w:ascii="Times New Roman" w:eastAsia="Times New Roman" w:hAnsi="Times New Roman" w:cs="Times New Roman"/>
          <w:sz w:val="28"/>
          <w:szCs w:val="28"/>
          <w:lang w:eastAsia="ru-RU"/>
        </w:rPr>
        <w:t>нибудь</w:t>
      </w:r>
      <w:proofErr w:type="spellEnd"/>
      <w:proofErr w:type="gramEnd"/>
      <w:r w:rsidRPr="00873822">
        <w:rPr>
          <w:rFonts w:ascii="Times New Roman" w:eastAsia="Times New Roman" w:hAnsi="Times New Roman" w:cs="Times New Roman"/>
          <w:sz w:val="28"/>
          <w:szCs w:val="28"/>
          <w:lang w:eastAsia="ru-RU"/>
        </w:rPr>
        <w:t>, можно вылить, перелить из одного сосуда в другой).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наливает, переливает воду из банки в стакан, дети делают то же самое, убеждаясь в том, что вода – жидкость, ее можно наливать, переливать.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Далее воспитатель ставит перед детьми познавательные задачи, которые они решают в ходе опытов.</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1 опыт: Есть ли форма у воды?</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Воспитатель предлагает детям рассмотреть и назвать форму предметов на подносах (кубик, шар). Спрашивает: если кубиком постучать по столу, а шарик прокатить, изменят ли они форму? (нет) А вода? Если мы нальем воду в кубик, что с ней произойдет? (она примет форму кубика) А если воду налить в банку? (она </w:t>
      </w:r>
      <w:proofErr w:type="gramStart"/>
      <w:r w:rsidRPr="00873822">
        <w:rPr>
          <w:rFonts w:ascii="Times New Roman" w:eastAsia="Times New Roman" w:hAnsi="Times New Roman" w:cs="Times New Roman"/>
          <w:sz w:val="28"/>
          <w:szCs w:val="28"/>
          <w:lang w:eastAsia="ru-RU"/>
        </w:rPr>
        <w:t>при</w:t>
      </w:r>
      <w:proofErr w:type="gramEnd"/>
      <w:r w:rsidRPr="00873822">
        <w:rPr>
          <w:rFonts w:ascii="Times New Roman" w:eastAsia="Times New Roman" w:hAnsi="Times New Roman" w:cs="Times New Roman"/>
          <w:sz w:val="28"/>
          <w:szCs w:val="28"/>
          <w:lang w:eastAsia="ru-RU"/>
        </w:rPr>
        <w:t xml:space="preserve"> мет форму банки). Дети наливают воду в емкости различной формы и говорят, что наблюдают при этом. Вода постоянно меняет форму. Она принимает форму того сосуда, в который ее наливают. </w:t>
      </w:r>
      <w:r w:rsidRPr="00873822">
        <w:rPr>
          <w:rFonts w:ascii="Times New Roman" w:eastAsia="Times New Roman" w:hAnsi="Times New Roman" w:cs="Times New Roman"/>
          <w:b/>
          <w:bCs/>
          <w:sz w:val="28"/>
          <w:szCs w:val="28"/>
          <w:lang w:eastAsia="ru-RU"/>
        </w:rPr>
        <w:t>Вывод:</w:t>
      </w:r>
      <w:r w:rsidRPr="00873822">
        <w:rPr>
          <w:rFonts w:ascii="Times New Roman" w:eastAsia="Times New Roman" w:hAnsi="Times New Roman" w:cs="Times New Roman"/>
          <w:sz w:val="28"/>
          <w:szCs w:val="28"/>
          <w:lang w:eastAsia="ru-RU"/>
        </w:rPr>
        <w:t> </w:t>
      </w:r>
      <w:r w:rsidRPr="00873822">
        <w:rPr>
          <w:rFonts w:ascii="Times New Roman" w:eastAsia="Times New Roman" w:hAnsi="Times New Roman" w:cs="Times New Roman"/>
          <w:b/>
          <w:bCs/>
          <w:sz w:val="28"/>
          <w:szCs w:val="28"/>
          <w:lang w:eastAsia="ru-RU"/>
        </w:rPr>
        <w:t>вода формы не имеет.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2 опыт: Имеет ли вода цвет, запах, вкус?</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ставит на стол стакан с водой и банку с молоком, рядом кладет лист белой бумаги.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Какого цвета молоко и бумага? (белого)</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А вода? Можно ли про воду сказать, что она белого цвета? (нет)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 </w:t>
      </w:r>
      <w:r w:rsidRPr="00873822">
        <w:rPr>
          <w:rFonts w:ascii="Times New Roman" w:eastAsia="Times New Roman" w:hAnsi="Times New Roman" w:cs="Times New Roman"/>
          <w:sz w:val="28"/>
          <w:szCs w:val="28"/>
          <w:lang w:eastAsia="ru-RU"/>
        </w:rPr>
        <w:t>Есть цвет у воды? (нет, она бесцветная)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lastRenderedPageBreak/>
        <w:t>Воспитатель предлагает детям понюхать воду и ответить на вопрос:</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 Пахнет ли вода </w:t>
      </w:r>
      <w:proofErr w:type="gramStart"/>
      <w:r w:rsidRPr="00873822">
        <w:rPr>
          <w:rFonts w:ascii="Times New Roman" w:eastAsia="Times New Roman" w:hAnsi="Times New Roman" w:cs="Times New Roman"/>
          <w:sz w:val="28"/>
          <w:szCs w:val="28"/>
          <w:lang w:eastAsia="ru-RU"/>
        </w:rPr>
        <w:t xml:space="preserve">чем- </w:t>
      </w:r>
      <w:proofErr w:type="spellStart"/>
      <w:r w:rsidRPr="00873822">
        <w:rPr>
          <w:rFonts w:ascii="Times New Roman" w:eastAsia="Times New Roman" w:hAnsi="Times New Roman" w:cs="Times New Roman"/>
          <w:sz w:val="28"/>
          <w:szCs w:val="28"/>
          <w:lang w:eastAsia="ru-RU"/>
        </w:rPr>
        <w:t>нибудь</w:t>
      </w:r>
      <w:proofErr w:type="spellEnd"/>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(Нет, вода ничем не пахнет.</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У нее нет запаха.)</w:t>
      </w:r>
      <w:proofErr w:type="gramEnd"/>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А теперь попробуйте воду на вкус. Какая она? Сладкая? Кислая? Соленая? (Вода без вкуса, она безвкусная).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Вывод: вода – это жидкость, не имеющая ни формы, ни запаха, ни вкуса.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494466CC" wp14:editId="6028729B">
            <wp:extent cx="3729355" cy="2504440"/>
            <wp:effectExtent l="0" t="0" r="4445" b="0"/>
            <wp:docPr id="2" name="Рисунок 2" descr="hello_html_m364e2c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64e2cc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9355" cy="2504440"/>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0AC17DA0" wp14:editId="3BFD2A62">
            <wp:extent cx="3514725" cy="2695575"/>
            <wp:effectExtent l="0" t="0" r="9525" b="9525"/>
            <wp:docPr id="3" name="Рисунок 3" descr="hello_html_6d954b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d954b1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25" cy="2695575"/>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186E60" w:rsidRDefault="00186E60" w:rsidP="00186E60">
      <w:pPr>
        <w:pStyle w:val="c13"/>
        <w:shd w:val="clear" w:color="auto" w:fill="FFFFFF"/>
        <w:spacing w:before="0" w:beforeAutospacing="0" w:after="0" w:afterAutospacing="0"/>
        <w:jc w:val="center"/>
        <w:rPr>
          <w:color w:val="000000"/>
          <w:sz w:val="20"/>
          <w:szCs w:val="20"/>
        </w:rPr>
      </w:pPr>
      <w:r>
        <w:rPr>
          <w:rStyle w:val="c7"/>
          <w:b/>
          <w:bCs/>
          <w:color w:val="000000"/>
          <w:sz w:val="32"/>
          <w:szCs w:val="32"/>
        </w:rPr>
        <w:lastRenderedPageBreak/>
        <w:t>«Что в пакете»</w:t>
      </w:r>
    </w:p>
    <w:p w:rsidR="00186E60" w:rsidRDefault="00186E60" w:rsidP="00186E60">
      <w:pPr>
        <w:pStyle w:val="c2"/>
        <w:shd w:val="clear" w:color="auto" w:fill="FFFFFF"/>
        <w:spacing w:before="0" w:beforeAutospacing="0" w:after="0" w:afterAutospacing="0"/>
        <w:rPr>
          <w:color w:val="000000"/>
          <w:sz w:val="20"/>
          <w:szCs w:val="20"/>
        </w:rPr>
      </w:pPr>
      <w:r>
        <w:rPr>
          <w:rStyle w:val="c4"/>
          <w:b/>
          <w:bCs/>
          <w:color w:val="000000"/>
          <w:sz w:val="28"/>
          <w:szCs w:val="28"/>
        </w:rPr>
        <w:t>Цель</w:t>
      </w:r>
      <w:r>
        <w:rPr>
          <w:rStyle w:val="c3"/>
          <w:color w:val="000000"/>
          <w:sz w:val="28"/>
          <w:szCs w:val="28"/>
        </w:rPr>
        <w:t>: Обнаружить воздух в окружающем пространстве.</w:t>
      </w:r>
    </w:p>
    <w:p w:rsidR="00186E60" w:rsidRDefault="00186E60" w:rsidP="00186E60">
      <w:pPr>
        <w:pStyle w:val="c2"/>
        <w:shd w:val="clear" w:color="auto" w:fill="FFFFFF"/>
        <w:spacing w:before="0" w:beforeAutospacing="0" w:after="0" w:afterAutospacing="0"/>
        <w:rPr>
          <w:color w:val="000000"/>
          <w:sz w:val="20"/>
          <w:szCs w:val="20"/>
        </w:rPr>
      </w:pPr>
      <w:r>
        <w:rPr>
          <w:rStyle w:val="c4"/>
          <w:b/>
          <w:bCs/>
          <w:color w:val="000000"/>
          <w:sz w:val="28"/>
          <w:szCs w:val="28"/>
        </w:rPr>
        <w:t>Материалы и оборудование.</w:t>
      </w:r>
      <w:r>
        <w:rPr>
          <w:rStyle w:val="c18"/>
          <w:color w:val="000000"/>
          <w:sz w:val="28"/>
          <w:szCs w:val="28"/>
          <w:u w:val="single"/>
        </w:rPr>
        <w:t> </w:t>
      </w:r>
      <w:r>
        <w:rPr>
          <w:rStyle w:val="c3"/>
          <w:color w:val="000000"/>
          <w:sz w:val="28"/>
          <w:szCs w:val="28"/>
        </w:rPr>
        <w:t>Полиэтиленовые пакеты.</w:t>
      </w:r>
    </w:p>
    <w:p w:rsidR="00186E60" w:rsidRDefault="00186E60" w:rsidP="00186E60">
      <w:pPr>
        <w:pStyle w:val="c2"/>
        <w:shd w:val="clear" w:color="auto" w:fill="FFFFFF"/>
        <w:spacing w:before="0" w:beforeAutospacing="0" w:after="0" w:afterAutospacing="0"/>
        <w:rPr>
          <w:color w:val="000000"/>
          <w:sz w:val="20"/>
          <w:szCs w:val="20"/>
        </w:rPr>
      </w:pPr>
      <w:r>
        <w:rPr>
          <w:rStyle w:val="c4"/>
          <w:b/>
          <w:bCs/>
          <w:color w:val="000000"/>
          <w:sz w:val="28"/>
          <w:szCs w:val="28"/>
        </w:rPr>
        <w:t>Ход</w:t>
      </w:r>
      <w:r>
        <w:rPr>
          <w:rStyle w:val="c3"/>
          <w:color w:val="000000"/>
          <w:sz w:val="28"/>
          <w:szCs w:val="28"/>
        </w:rPr>
        <w:t>.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открывает пакет, тот перестал быть упругим. Объясняет, что в нем был воздух. Спрашивает: почему, кажется, что пакет пустой (воздух прозрачный, невидимый, легкий).</w:t>
      </w:r>
    </w:p>
    <w:p w:rsidR="00186E60" w:rsidRDefault="00186E60" w:rsidP="00186E60">
      <w:pPr>
        <w:pStyle w:val="c2"/>
        <w:shd w:val="clear" w:color="auto" w:fill="FFFFFF"/>
        <w:spacing w:before="0" w:beforeAutospacing="0" w:after="0" w:afterAutospacing="0"/>
        <w:rPr>
          <w:color w:val="000000"/>
          <w:sz w:val="20"/>
          <w:szCs w:val="20"/>
        </w:rPr>
      </w:pPr>
      <w:r>
        <w:rPr>
          <w:rStyle w:val="c4"/>
          <w:b/>
          <w:bCs/>
          <w:color w:val="000000"/>
          <w:sz w:val="28"/>
          <w:szCs w:val="28"/>
        </w:rPr>
        <w:t>Результат</w:t>
      </w:r>
      <w:r>
        <w:rPr>
          <w:rStyle w:val="c3"/>
          <w:color w:val="000000"/>
          <w:sz w:val="28"/>
          <w:szCs w:val="28"/>
        </w:rPr>
        <w:t>. Дети наполняют воздухом свои пакеты, закручивают их.</w:t>
      </w:r>
    </w:p>
    <w:p w:rsidR="00186E60" w:rsidRDefault="00186E60" w:rsidP="00186E60">
      <w:pPr>
        <w:pStyle w:val="c2"/>
        <w:shd w:val="clear" w:color="auto" w:fill="FFFFFF"/>
        <w:spacing w:before="0" w:beforeAutospacing="0" w:after="0" w:afterAutospacing="0"/>
        <w:rPr>
          <w:rStyle w:val="c3"/>
          <w:color w:val="000000"/>
          <w:sz w:val="28"/>
          <w:szCs w:val="28"/>
        </w:rPr>
      </w:pPr>
      <w:r>
        <w:rPr>
          <w:rStyle w:val="c4"/>
          <w:b/>
          <w:bCs/>
          <w:color w:val="000000"/>
          <w:sz w:val="28"/>
          <w:szCs w:val="28"/>
        </w:rPr>
        <w:t>Вывод</w:t>
      </w:r>
      <w:r>
        <w:rPr>
          <w:rStyle w:val="c3"/>
          <w:color w:val="000000"/>
          <w:sz w:val="28"/>
          <w:szCs w:val="28"/>
        </w:rPr>
        <w:t>. Везде вокруг нас находиться воздух. Он прозрачный, невидимый, легкий.</w:t>
      </w: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22031D" w:rsidP="00186E60">
      <w:pPr>
        <w:pStyle w:val="c2"/>
        <w:shd w:val="clear" w:color="auto" w:fill="FFFFFF"/>
        <w:spacing w:before="0" w:beforeAutospacing="0" w:after="0" w:afterAutospacing="0"/>
        <w:rPr>
          <w:rStyle w:val="c3"/>
          <w:color w:val="000000"/>
          <w:sz w:val="28"/>
          <w:szCs w:val="28"/>
        </w:rPr>
      </w:pPr>
      <w:r>
        <w:rPr>
          <w:noProof/>
          <w:color w:val="000000"/>
          <w:sz w:val="28"/>
          <w:szCs w:val="28"/>
        </w:rPr>
        <w:drawing>
          <wp:inline distT="0" distB="0" distL="0" distR="0">
            <wp:extent cx="2639833" cy="3705307"/>
            <wp:effectExtent l="0" t="0" r="8255" b="0"/>
            <wp:docPr id="37" name="Рисунок 37" descr="C:\Users\ПК\Desktop\2021-03-19 17-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2021-03-19 17-12-19.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6392" b="14583"/>
                    <a:stretch/>
                  </pic:blipFill>
                  <pic:spPr bwMode="auto">
                    <a:xfrm>
                      <a:off x="0" y="0"/>
                      <a:ext cx="2641138" cy="3707139"/>
                    </a:xfrm>
                    <a:prstGeom prst="rect">
                      <a:avLst/>
                    </a:prstGeom>
                    <a:noFill/>
                    <a:ln>
                      <a:noFill/>
                    </a:ln>
                    <a:extLst>
                      <a:ext uri="{53640926-AAD7-44D8-BBD7-CCE9431645EC}">
                        <a14:shadowObscured xmlns:a14="http://schemas.microsoft.com/office/drawing/2010/main"/>
                      </a:ext>
                    </a:extLst>
                  </pic:spPr>
                </pic:pic>
              </a:graphicData>
            </a:graphic>
          </wp:inline>
        </w:drawing>
      </w:r>
      <w:r>
        <w:rPr>
          <w:rStyle w:val="c3"/>
          <w:color w:val="000000"/>
          <w:sz w:val="28"/>
          <w:szCs w:val="28"/>
        </w:rPr>
        <w:t xml:space="preserve">          </w:t>
      </w:r>
      <w:r>
        <w:rPr>
          <w:noProof/>
          <w:color w:val="000000"/>
          <w:sz w:val="28"/>
          <w:szCs w:val="28"/>
        </w:rPr>
        <w:drawing>
          <wp:inline distT="0" distB="0" distL="0" distR="0">
            <wp:extent cx="2576222" cy="3705307"/>
            <wp:effectExtent l="0" t="0" r="0" b="9525"/>
            <wp:docPr id="38" name="Рисунок 38" descr="C:\Users\ПК\Desktop\2021-03-19 17-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2021-03-19 17-13-3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26322"/>
                    <a:stretch/>
                  </pic:blipFill>
                  <pic:spPr bwMode="auto">
                    <a:xfrm>
                      <a:off x="0" y="0"/>
                      <a:ext cx="2578472" cy="3708543"/>
                    </a:xfrm>
                    <a:prstGeom prst="rect">
                      <a:avLst/>
                    </a:prstGeom>
                    <a:noFill/>
                    <a:ln>
                      <a:noFill/>
                    </a:ln>
                    <a:extLst>
                      <a:ext uri="{53640926-AAD7-44D8-BBD7-CCE9431645EC}">
                        <a14:shadowObscured xmlns:a14="http://schemas.microsoft.com/office/drawing/2010/main"/>
                      </a:ext>
                    </a:extLst>
                  </pic:spPr>
                </pic:pic>
              </a:graphicData>
            </a:graphic>
          </wp:inline>
        </w:drawing>
      </w: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rStyle w:val="c3"/>
          <w:color w:val="000000"/>
          <w:sz w:val="28"/>
          <w:szCs w:val="28"/>
        </w:rPr>
      </w:pPr>
    </w:p>
    <w:p w:rsidR="00341D45" w:rsidRDefault="00341D45" w:rsidP="00186E60">
      <w:pPr>
        <w:pStyle w:val="c2"/>
        <w:shd w:val="clear" w:color="auto" w:fill="FFFFFF"/>
        <w:spacing w:before="0" w:beforeAutospacing="0" w:after="0" w:afterAutospacing="0"/>
        <w:rPr>
          <w:color w:val="000000"/>
          <w:sz w:val="20"/>
          <w:szCs w:val="20"/>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341D45" w:rsidRDefault="00341D45" w:rsidP="00341D45">
      <w:pPr>
        <w:pStyle w:val="c13"/>
        <w:shd w:val="clear" w:color="auto" w:fill="FFFFFF"/>
        <w:spacing w:before="0" w:beforeAutospacing="0" w:after="0" w:afterAutospacing="0"/>
        <w:jc w:val="center"/>
        <w:rPr>
          <w:color w:val="000000"/>
          <w:sz w:val="20"/>
          <w:szCs w:val="20"/>
        </w:rPr>
      </w:pPr>
      <w:r>
        <w:rPr>
          <w:rStyle w:val="c7"/>
          <w:b/>
          <w:bCs/>
          <w:color w:val="000000"/>
          <w:sz w:val="32"/>
          <w:szCs w:val="32"/>
        </w:rPr>
        <w:lastRenderedPageBreak/>
        <w:t>Игры с соломинкой»</w:t>
      </w:r>
    </w:p>
    <w:p w:rsidR="00341D45" w:rsidRDefault="00341D45" w:rsidP="00341D45">
      <w:pPr>
        <w:pStyle w:val="c2"/>
        <w:shd w:val="clear" w:color="auto" w:fill="FFFFFF"/>
        <w:spacing w:before="0" w:beforeAutospacing="0" w:after="0" w:afterAutospacing="0"/>
        <w:rPr>
          <w:color w:val="000000"/>
          <w:sz w:val="20"/>
          <w:szCs w:val="20"/>
        </w:rPr>
      </w:pPr>
      <w:r>
        <w:rPr>
          <w:rStyle w:val="c4"/>
          <w:b/>
          <w:bCs/>
          <w:color w:val="000000"/>
          <w:sz w:val="28"/>
          <w:szCs w:val="28"/>
        </w:rPr>
        <w:t>Цель.</w:t>
      </w:r>
      <w:r>
        <w:rPr>
          <w:rStyle w:val="c3"/>
          <w:color w:val="000000"/>
          <w:sz w:val="28"/>
          <w:szCs w:val="28"/>
        </w:rPr>
        <w:t> Познакомить с тем, что внутри человека есть воздух, и обнаружить его.</w:t>
      </w:r>
    </w:p>
    <w:p w:rsidR="00341D45" w:rsidRDefault="00341D45" w:rsidP="00341D45">
      <w:pPr>
        <w:pStyle w:val="c2"/>
        <w:shd w:val="clear" w:color="auto" w:fill="FFFFFF"/>
        <w:spacing w:before="0" w:beforeAutospacing="0" w:after="0" w:afterAutospacing="0"/>
        <w:rPr>
          <w:color w:val="000000"/>
          <w:sz w:val="20"/>
          <w:szCs w:val="20"/>
        </w:rPr>
      </w:pPr>
      <w:r>
        <w:rPr>
          <w:rStyle w:val="c4"/>
          <w:b/>
          <w:bCs/>
          <w:color w:val="000000"/>
          <w:sz w:val="28"/>
          <w:szCs w:val="28"/>
        </w:rPr>
        <w:t>Материалы и оборудование.</w:t>
      </w:r>
      <w:r>
        <w:rPr>
          <w:rStyle w:val="c18"/>
          <w:color w:val="000000"/>
          <w:sz w:val="28"/>
          <w:szCs w:val="28"/>
          <w:u w:val="single"/>
        </w:rPr>
        <w:t> </w:t>
      </w:r>
      <w:r>
        <w:rPr>
          <w:rStyle w:val="c3"/>
          <w:color w:val="000000"/>
          <w:sz w:val="28"/>
          <w:szCs w:val="28"/>
        </w:rPr>
        <w:t>Трубочки для коктейля, емкость с водой.</w:t>
      </w:r>
    </w:p>
    <w:p w:rsidR="00341D45" w:rsidRDefault="00341D45" w:rsidP="00341D45">
      <w:pPr>
        <w:pStyle w:val="c2"/>
        <w:shd w:val="clear" w:color="auto" w:fill="FFFFFF"/>
        <w:spacing w:before="0" w:beforeAutospacing="0" w:after="0" w:afterAutospacing="0"/>
        <w:rPr>
          <w:color w:val="000000"/>
          <w:sz w:val="20"/>
          <w:szCs w:val="20"/>
        </w:rPr>
      </w:pPr>
      <w:r>
        <w:rPr>
          <w:rStyle w:val="c4"/>
          <w:b/>
          <w:bCs/>
          <w:color w:val="000000"/>
          <w:sz w:val="28"/>
          <w:szCs w:val="28"/>
        </w:rPr>
        <w:t>Ход. </w:t>
      </w:r>
      <w:r>
        <w:rPr>
          <w:rStyle w:val="c3"/>
          <w:color w:val="000000"/>
          <w:sz w:val="28"/>
          <w:szCs w:val="28"/>
        </w:rPr>
        <w:t>Дети рассматривают трубочки, отверстия в них и выясняют, для чего нужны отверстия (сквозь них что-нибудь вдувают или выдувают). Взрослый предлагает детям подуть в трубочку, подставив ладошку под струю воздуха. А затем спрашивает, что они почувствовали, когда дули, откуда появился ветерок (выдохнули воздух, который перед этим вдохнули). Взрослый рассказывает, что воздух нужен человеку для дыхания, что он попадает внутрь человека при вдохе через рот или нос, что его можно не только почувствовать, но и увидеть. Для этого нужно подуть в трубочку, конец которой опущен в воду. Спрашивает, что увидели дети, откуда появились пузырьки и куда исчезли (это из трубочки выходит воздух; он легкий, поднимается через водичку вверх; когда весь выйдет, пузырьки тоже перестанут выходить).</w:t>
      </w:r>
    </w:p>
    <w:p w:rsidR="00341D45" w:rsidRDefault="00341D45" w:rsidP="00341D45">
      <w:pPr>
        <w:pStyle w:val="c2"/>
        <w:shd w:val="clear" w:color="auto" w:fill="FFFFFF"/>
        <w:spacing w:before="0" w:beforeAutospacing="0" w:after="0" w:afterAutospacing="0"/>
        <w:rPr>
          <w:color w:val="000000"/>
          <w:sz w:val="20"/>
          <w:szCs w:val="20"/>
        </w:rPr>
      </w:pPr>
      <w:r>
        <w:rPr>
          <w:rStyle w:val="c4"/>
          <w:b/>
          <w:bCs/>
          <w:color w:val="000000"/>
          <w:sz w:val="28"/>
          <w:szCs w:val="28"/>
        </w:rPr>
        <w:t>Результат</w:t>
      </w:r>
      <w:r>
        <w:rPr>
          <w:rStyle w:val="c3"/>
          <w:color w:val="000000"/>
          <w:sz w:val="28"/>
          <w:szCs w:val="28"/>
        </w:rPr>
        <w:t>. Дети научились обнаруживать воздух внутри себя и использовать его для образования в воде пузырьков.</w:t>
      </w:r>
    </w:p>
    <w:p w:rsidR="00341D45" w:rsidRDefault="00341D45" w:rsidP="00341D45">
      <w:pPr>
        <w:pStyle w:val="c2"/>
        <w:shd w:val="clear" w:color="auto" w:fill="FFFFFF"/>
        <w:spacing w:before="0" w:beforeAutospacing="0" w:after="0" w:afterAutospacing="0"/>
        <w:rPr>
          <w:color w:val="000000"/>
          <w:sz w:val="20"/>
          <w:szCs w:val="20"/>
        </w:rPr>
      </w:pPr>
      <w:r>
        <w:rPr>
          <w:rStyle w:val="c4"/>
          <w:b/>
          <w:bCs/>
          <w:color w:val="000000"/>
          <w:sz w:val="28"/>
          <w:szCs w:val="28"/>
        </w:rPr>
        <w:t>Вывод</w:t>
      </w:r>
      <w:r>
        <w:rPr>
          <w:rStyle w:val="c3"/>
          <w:color w:val="000000"/>
          <w:sz w:val="28"/>
          <w:szCs w:val="28"/>
        </w:rPr>
        <w:t>. Внутри человека есть воздух. Воздух можно почувствовать и увидеть.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p>
    <w:p w:rsidR="00341D45" w:rsidRDefault="00341D45" w:rsidP="00873822">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p>
    <w:p w:rsidR="00341D45" w:rsidRDefault="00341D45" w:rsidP="0022031D">
      <w:pPr>
        <w:spacing w:after="0" w:line="24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sz w:val="28"/>
          <w:szCs w:val="28"/>
          <w:lang w:eastAsia="ru-RU"/>
        </w:rPr>
        <w:drawing>
          <wp:inline distT="0" distB="0" distL="0" distR="0">
            <wp:extent cx="3591116" cy="2806811"/>
            <wp:effectExtent l="0" t="0" r="9525" b="0"/>
            <wp:docPr id="33" name="Рисунок 33" descr="C:\Users\ПК\Desktop\2021-03-19 16-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2021-03-19 16-09-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7789" cy="2819842"/>
                    </a:xfrm>
                    <a:prstGeom prst="rect">
                      <a:avLst/>
                    </a:prstGeom>
                    <a:noFill/>
                    <a:ln>
                      <a:noFill/>
                    </a:ln>
                  </pic:spPr>
                </pic:pic>
              </a:graphicData>
            </a:graphic>
          </wp:inline>
        </w:drawing>
      </w:r>
    </w:p>
    <w:p w:rsidR="00341D45" w:rsidRDefault="00341D45" w:rsidP="00873822">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41D45" w:rsidRDefault="00341D45" w:rsidP="00873822">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73822" w:rsidRPr="00873822" w:rsidRDefault="00341D45" w:rsidP="00873822">
      <w:pPr>
        <w:spacing w:after="0" w:line="240" w:lineRule="auto"/>
        <w:jc w:val="both"/>
        <w:rPr>
          <w:rFonts w:ascii="Times New Roman" w:eastAsia="Times New Roman" w:hAnsi="Times New Roman" w:cs="Times New Roman"/>
          <w:sz w:val="28"/>
          <w:szCs w:val="28"/>
          <w:lang w:eastAsia="ru-RU"/>
        </w:rPr>
      </w:pPr>
      <w:r w:rsidRPr="00341D4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Игр</w:t>
      </w:r>
      <w:proofErr w:type="gramStart"/>
      <w:r w:rsidRPr="00873822">
        <w:rPr>
          <w:rFonts w:ascii="Times New Roman" w:eastAsia="Times New Roman" w:hAnsi="Times New Roman" w:cs="Times New Roman"/>
          <w:b/>
          <w:bCs/>
          <w:sz w:val="28"/>
          <w:szCs w:val="28"/>
          <w:lang w:eastAsia="ru-RU"/>
        </w:rPr>
        <w:t>а-</w:t>
      </w:r>
      <w:proofErr w:type="gramEnd"/>
      <w:r w:rsidRPr="00873822">
        <w:rPr>
          <w:rFonts w:ascii="Times New Roman" w:eastAsia="Times New Roman" w:hAnsi="Times New Roman" w:cs="Times New Roman"/>
          <w:b/>
          <w:bCs/>
          <w:sz w:val="28"/>
          <w:szCs w:val="28"/>
          <w:lang w:eastAsia="ru-RU"/>
        </w:rPr>
        <w:t xml:space="preserve"> эксперимент</w:t>
      </w:r>
      <w:r w:rsidR="00A12E93">
        <w:rPr>
          <w:rFonts w:ascii="Times New Roman" w:eastAsia="Times New Roman" w:hAnsi="Times New Roman" w:cs="Times New Roman"/>
          <w:b/>
          <w:bCs/>
          <w:sz w:val="28"/>
          <w:szCs w:val="28"/>
          <w:lang w:eastAsia="ru-RU"/>
        </w:rPr>
        <w:t xml:space="preserve"> </w:t>
      </w:r>
      <w:r w:rsidRPr="00873822">
        <w:rPr>
          <w:rFonts w:ascii="Times New Roman" w:eastAsia="Times New Roman" w:hAnsi="Times New Roman" w:cs="Times New Roman"/>
          <w:b/>
          <w:bCs/>
          <w:sz w:val="28"/>
          <w:szCs w:val="28"/>
          <w:lang w:eastAsia="ru-RU"/>
        </w:rPr>
        <w:t>«Пейте куклы вкусный сок»</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Цель: Выявить свойство воды и красок, способность красок растворяться в воде и изменять ее цвет.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Материал: Краски, кисточки, прозрачные пластиковые стаканчики с водой.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Ход эксперимента: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Художественное слово:</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Однажды зайка решил показать маме фокус. Он поставил на стол прозрачные стаканчики. Потом налил в них воду. Буль- </w:t>
      </w:r>
      <w:proofErr w:type="spellStart"/>
      <w:r w:rsidRPr="00873822">
        <w:rPr>
          <w:rFonts w:ascii="Times New Roman" w:eastAsia="Times New Roman" w:hAnsi="Times New Roman" w:cs="Times New Roman"/>
          <w:sz w:val="28"/>
          <w:szCs w:val="28"/>
          <w:lang w:eastAsia="ru-RU"/>
        </w:rPr>
        <w:t>буль</w:t>
      </w:r>
      <w:proofErr w:type="spellEnd"/>
      <w:r w:rsidRPr="00873822">
        <w:rPr>
          <w:rFonts w:ascii="Times New Roman" w:eastAsia="Times New Roman" w:hAnsi="Times New Roman" w:cs="Times New Roman"/>
          <w:sz w:val="28"/>
          <w:szCs w:val="28"/>
          <w:lang w:eastAsia="ru-RU"/>
        </w:rPr>
        <w:t xml:space="preserve"> потекла водичка.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Мама, закрой глаза! – сказал Зайка.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Мама открыла глаза и стала ждать, что будет.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Открывай! – скомандовал Зайка.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Когда мама открыла глаза, то увидела, что в стаканчиках вода теперь не простая, а разноцветная – желтая, красная, синяя, зеленая</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д</w:t>
      </w:r>
      <w:proofErr w:type="gramEnd"/>
      <w:r w:rsidRPr="00873822">
        <w:rPr>
          <w:rFonts w:ascii="Times New Roman" w:eastAsia="Times New Roman" w:hAnsi="Times New Roman" w:cs="Times New Roman"/>
          <w:sz w:val="28"/>
          <w:szCs w:val="28"/>
          <w:lang w:eastAsia="ru-RU"/>
        </w:rPr>
        <w:t>ети показывают, где какая ).</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Как красиво! – восхитилась мама.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предлагает детям приготовить для кукол вкусный сок. Но сначала привлекает внимание детей элементом волшебства</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п</w:t>
      </w:r>
      <w:proofErr w:type="gramEnd"/>
      <w:r w:rsidRPr="00873822">
        <w:rPr>
          <w:rFonts w:ascii="Times New Roman" w:eastAsia="Times New Roman" w:hAnsi="Times New Roman" w:cs="Times New Roman"/>
          <w:sz w:val="28"/>
          <w:szCs w:val="28"/>
          <w:lang w:eastAsia="ru-RU"/>
        </w:rPr>
        <w:t>оказывает и говорит: «А если опустим в стаканчик с водичкой кисточку с желтой краской, интересно, что получится. Какой сок?</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Дети совместно с воспитателем готовят для кукол соки. Затем накрывают на стол, усаживают кукол и угощают напитками.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Красная водичка превратилась в томатный сок, оранжева</w:t>
      </w:r>
      <w:proofErr w:type="gramStart"/>
      <w:r w:rsidRPr="00873822">
        <w:rPr>
          <w:rFonts w:ascii="Times New Roman" w:eastAsia="Times New Roman" w:hAnsi="Times New Roman" w:cs="Times New Roman"/>
          <w:sz w:val="28"/>
          <w:szCs w:val="28"/>
          <w:lang w:eastAsia="ru-RU"/>
        </w:rPr>
        <w:t>я-</w:t>
      </w:r>
      <w:proofErr w:type="gramEnd"/>
      <w:r w:rsidRPr="00873822">
        <w:rPr>
          <w:rFonts w:ascii="Times New Roman" w:eastAsia="Times New Roman" w:hAnsi="Times New Roman" w:cs="Times New Roman"/>
          <w:sz w:val="28"/>
          <w:szCs w:val="28"/>
          <w:lang w:eastAsia="ru-RU"/>
        </w:rPr>
        <w:t xml:space="preserve"> в апельсиновый, желтая – в ананасовый, синяя – в ежевичный.</w:t>
      </w:r>
    </w:p>
    <w:p w:rsidR="00873822" w:rsidRPr="00873822" w:rsidRDefault="00341D45" w:rsidP="00873822">
      <w:pPr>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019632" cy="2902480"/>
            <wp:effectExtent l="0" t="0" r="0" b="0"/>
            <wp:docPr id="31" name="Рисунок 31" descr="C:\Users\ПК\YandexDisk\Фотокамера\2021-03-17 10-4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YandexDisk\Фотокамера\2021-03-17 10-40-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2204" cy="2906176"/>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916265" cy="2886324"/>
            <wp:effectExtent l="0" t="0" r="8255" b="0"/>
            <wp:docPr id="32" name="Рисунок 32" descr="C:\Users\ПК\Desktop\2021-03-17 10-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2021-03-17 10-43-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1747" cy="2894581"/>
                    </a:xfrm>
                    <a:prstGeom prst="rect">
                      <a:avLst/>
                    </a:prstGeom>
                    <a:noFill/>
                    <a:ln>
                      <a:noFill/>
                    </a:ln>
                  </pic:spPr>
                </pic:pic>
              </a:graphicData>
            </a:graphic>
          </wp:inline>
        </w:drawing>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Воздух</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№1:</w:t>
      </w:r>
      <w:r w:rsidRPr="00873822">
        <w:rPr>
          <w:rFonts w:ascii="Times New Roman" w:eastAsia="Times New Roman" w:hAnsi="Times New Roman" w:cs="Times New Roman"/>
          <w:sz w:val="28"/>
          <w:szCs w:val="28"/>
          <w:lang w:eastAsia="ru-RU"/>
        </w:rPr>
        <w:t> </w:t>
      </w:r>
      <w:r w:rsidRPr="00873822">
        <w:rPr>
          <w:rFonts w:ascii="Times New Roman" w:eastAsia="Times New Roman" w:hAnsi="Times New Roman" w:cs="Times New Roman"/>
          <w:b/>
          <w:bCs/>
          <w:sz w:val="28"/>
          <w:szCs w:val="28"/>
          <w:lang w:eastAsia="ru-RU"/>
        </w:rPr>
        <w:t>«Что в пакете?»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w:t>
      </w:r>
      <w:r w:rsidRPr="00873822">
        <w:rPr>
          <w:rFonts w:ascii="Times New Roman" w:eastAsia="Times New Roman" w:hAnsi="Times New Roman" w:cs="Times New Roman"/>
          <w:sz w:val="28"/>
          <w:szCs w:val="28"/>
          <w:lang w:eastAsia="ru-RU"/>
        </w:rPr>
        <w:t> Обнаружить воздух в окружающем пространстве.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Материал: Полиэтиленовые пакеты.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Ход:</w:t>
      </w:r>
    </w:p>
    <w:p w:rsidR="00A12E93"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показывает детям коробочку и предл</w:t>
      </w:r>
      <w:r w:rsidR="00A12E93">
        <w:rPr>
          <w:rFonts w:ascii="Times New Roman" w:eastAsia="Times New Roman" w:hAnsi="Times New Roman" w:cs="Times New Roman"/>
          <w:sz w:val="28"/>
          <w:szCs w:val="28"/>
          <w:lang w:eastAsia="ru-RU"/>
        </w:rPr>
        <w:t>агает узнать, что же в ней.</w:t>
      </w:r>
    </w:p>
    <w:p w:rsidR="00873822" w:rsidRPr="00873822" w:rsidRDefault="00A12E93" w:rsidP="00873822">
      <w:pPr>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873822" w:rsidRPr="00873822">
        <w:rPr>
          <w:rFonts w:ascii="Times New Roman" w:eastAsia="Times New Roman" w:hAnsi="Times New Roman" w:cs="Times New Roman"/>
          <w:sz w:val="28"/>
          <w:szCs w:val="28"/>
          <w:lang w:eastAsia="ru-RU"/>
        </w:rPr>
        <w:t>предполагаемые ответы</w:t>
      </w:r>
      <w:r>
        <w:rPr>
          <w:rFonts w:ascii="Times New Roman" w:eastAsia="Times New Roman" w:hAnsi="Times New Roman" w:cs="Times New Roman"/>
          <w:sz w:val="28"/>
          <w:szCs w:val="28"/>
          <w:lang w:eastAsia="ru-RU"/>
        </w:rPr>
        <w:t xml:space="preserve"> детей</w:t>
      </w:r>
      <w:r w:rsidR="00873822" w:rsidRPr="00873822">
        <w:rPr>
          <w:rFonts w:ascii="Times New Roman" w:eastAsia="Times New Roman" w:hAnsi="Times New Roman" w:cs="Times New Roman"/>
          <w:sz w:val="28"/>
          <w:szCs w:val="28"/>
          <w:lang w:eastAsia="ru-RU"/>
        </w:rPr>
        <w:t>)</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открывает и дети видят, что в ней пакетики. Воспитатель берет один пакет и спрашивает, что находится в пакете? (он пустой). Правильно, пустой.</w:t>
      </w:r>
    </w:p>
    <w:p w:rsidR="00873822" w:rsidRPr="00873822" w:rsidRDefault="00873822" w:rsidP="00062DE6">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Затем предлагает детям закрыть глаза, а в это время воспитатель набирает в пакет воздух и закручивает открытый конец</w:t>
      </w:r>
      <w:r w:rsidR="00A12E93">
        <w:rPr>
          <w:rFonts w:ascii="Times New Roman" w:eastAsia="Times New Roman" w:hAnsi="Times New Roman" w:cs="Times New Roman"/>
          <w:sz w:val="28"/>
          <w:szCs w:val="28"/>
          <w:lang w:eastAsia="ru-RU"/>
        </w:rPr>
        <w:t xml:space="preserve"> так, чтоб пакет стал упругим. П</w:t>
      </w:r>
      <w:r w:rsidRPr="00873822">
        <w:rPr>
          <w:rFonts w:ascii="Times New Roman" w:eastAsia="Times New Roman" w:hAnsi="Times New Roman" w:cs="Times New Roman"/>
          <w:sz w:val="28"/>
          <w:szCs w:val="28"/>
          <w:lang w:eastAsia="ru-RU"/>
        </w:rPr>
        <w:t>осле, дети открывают глаза, а педагог показывает наполненный воздухом закрытый пакет и вновь спрашивает, что в пакете? (ничего). Открывает пакет и показывает, что в нем ничего нет. Воспитатель обращает внимание на то, что, когда открыли пакет, тот перестал быть упругим. Объясняет, что в нем был воздух. Спрашивает, почему кажется, что пакет пустой (воздух прозрачный, невидимый, легкий).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№2 «Игры с трубочкой»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w:t>
      </w:r>
      <w:r w:rsidRPr="00873822">
        <w:rPr>
          <w:rFonts w:ascii="Times New Roman" w:eastAsia="Times New Roman" w:hAnsi="Times New Roman" w:cs="Times New Roman"/>
          <w:sz w:val="28"/>
          <w:szCs w:val="28"/>
          <w:lang w:eastAsia="ru-RU"/>
        </w:rPr>
        <w:t> Познакомить с тем, что внутри человека есть воздух, и обнаружить его.</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u w:val="single"/>
          <w:lang w:eastAsia="ru-RU"/>
        </w:rPr>
        <w:t>Материал:</w:t>
      </w:r>
      <w:r w:rsidRPr="00873822">
        <w:rPr>
          <w:rFonts w:ascii="Times New Roman" w:eastAsia="Times New Roman" w:hAnsi="Times New Roman" w:cs="Times New Roman"/>
          <w:sz w:val="28"/>
          <w:szCs w:val="28"/>
          <w:lang w:eastAsia="ru-RU"/>
        </w:rPr>
        <w:t> Трубочки для коктейля, стаканчики с водой.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Ход:</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Воспитатель загадывает загадку: С этим предметом детки любят пить сок. Она тоненькая, длинненькая. Что это? (трубочка). Правильно. Воспитатель открывает и показывает разноцветные трубочки и раздает. Дети рассматривают трубочки, отверстия в них и выясняют, для чего нужны отверстия (сквозь них </w:t>
      </w:r>
      <w:proofErr w:type="gramStart"/>
      <w:r w:rsidRPr="00873822">
        <w:rPr>
          <w:rFonts w:ascii="Times New Roman" w:eastAsia="Times New Roman" w:hAnsi="Times New Roman" w:cs="Times New Roman"/>
          <w:sz w:val="28"/>
          <w:szCs w:val="28"/>
          <w:lang w:eastAsia="ru-RU"/>
        </w:rPr>
        <w:t xml:space="preserve">что- </w:t>
      </w:r>
      <w:proofErr w:type="spellStart"/>
      <w:r w:rsidRPr="00873822">
        <w:rPr>
          <w:rFonts w:ascii="Times New Roman" w:eastAsia="Times New Roman" w:hAnsi="Times New Roman" w:cs="Times New Roman"/>
          <w:sz w:val="28"/>
          <w:szCs w:val="28"/>
          <w:lang w:eastAsia="ru-RU"/>
        </w:rPr>
        <w:t>нибудь</w:t>
      </w:r>
      <w:proofErr w:type="spellEnd"/>
      <w:proofErr w:type="gramEnd"/>
      <w:r w:rsidRPr="00873822">
        <w:rPr>
          <w:rFonts w:ascii="Times New Roman" w:eastAsia="Times New Roman" w:hAnsi="Times New Roman" w:cs="Times New Roman"/>
          <w:sz w:val="28"/>
          <w:szCs w:val="28"/>
          <w:lang w:eastAsia="ru-RU"/>
        </w:rPr>
        <w:t xml:space="preserve"> вдувают и выдувают). Воспитатель предлагает детям подуть в трубочку, подставить ладошку под струю воздуха, а затем спрашивает, что они почувствовали, когда дули, откуда появился ветерок (выдохнули воздух, который перед этим вдохнули).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Воспитатель рассказывает, что воздух нужен человеку для дыхания, что он попадает внутрь человеку при вдохе через рот или нос, что его можно не только почувствовать, но и увидеть. Для этого нужно подуть в трубочку, конец которого опущен в воду. Спрашивает, что увидели дети, откуда появились пузырьки и куда исчезли</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э</w:t>
      </w:r>
      <w:proofErr w:type="gramEnd"/>
      <w:r w:rsidRPr="00873822">
        <w:rPr>
          <w:rFonts w:ascii="Times New Roman" w:eastAsia="Times New Roman" w:hAnsi="Times New Roman" w:cs="Times New Roman"/>
          <w:sz w:val="28"/>
          <w:szCs w:val="28"/>
          <w:lang w:eastAsia="ru-RU"/>
        </w:rPr>
        <w:t>то из трубочки выходит воздух; он легкий, поднимается через водичку вверх; когда весь выйдет, пузырьки тоже перестанут выходить).</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Игр</w:t>
      </w:r>
      <w:proofErr w:type="gramStart"/>
      <w:r w:rsidRPr="00873822">
        <w:rPr>
          <w:rFonts w:ascii="Times New Roman" w:eastAsia="Times New Roman" w:hAnsi="Times New Roman" w:cs="Times New Roman"/>
          <w:b/>
          <w:bCs/>
          <w:sz w:val="28"/>
          <w:szCs w:val="28"/>
          <w:lang w:eastAsia="ru-RU"/>
        </w:rPr>
        <w:t>а-</w:t>
      </w:r>
      <w:proofErr w:type="gramEnd"/>
      <w:r w:rsidRPr="00873822">
        <w:rPr>
          <w:rFonts w:ascii="Times New Roman" w:eastAsia="Times New Roman" w:hAnsi="Times New Roman" w:cs="Times New Roman"/>
          <w:b/>
          <w:bCs/>
          <w:sz w:val="28"/>
          <w:szCs w:val="28"/>
          <w:lang w:eastAsia="ru-RU"/>
        </w:rPr>
        <w:t xml:space="preserve"> эксперимент</w:t>
      </w:r>
      <w:r w:rsidR="00B802CA">
        <w:rPr>
          <w:rFonts w:ascii="Times New Roman" w:eastAsia="Times New Roman" w:hAnsi="Times New Roman" w:cs="Times New Roman"/>
          <w:b/>
          <w:bCs/>
          <w:sz w:val="28"/>
          <w:szCs w:val="28"/>
          <w:lang w:eastAsia="ru-RU"/>
        </w:rPr>
        <w:t xml:space="preserve"> </w:t>
      </w:r>
      <w:r w:rsidRPr="00873822">
        <w:rPr>
          <w:rFonts w:ascii="Times New Roman" w:eastAsia="Times New Roman" w:hAnsi="Times New Roman" w:cs="Times New Roman"/>
          <w:b/>
          <w:bCs/>
          <w:sz w:val="28"/>
          <w:szCs w:val="28"/>
          <w:lang w:eastAsia="ru-RU"/>
        </w:rPr>
        <w:t>«Пенный замок»</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w:t>
      </w:r>
      <w:r w:rsidRPr="00873822">
        <w:rPr>
          <w:rFonts w:ascii="Times New Roman" w:eastAsia="Times New Roman" w:hAnsi="Times New Roman" w:cs="Times New Roman"/>
          <w:sz w:val="28"/>
          <w:szCs w:val="28"/>
          <w:lang w:eastAsia="ru-RU"/>
        </w:rPr>
        <w:t> Познакомить с тем, что при попадании воздуха в каплю мыльной воды образуется пузырь, затем пена.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u w:val="single"/>
          <w:lang w:eastAsia="ru-RU"/>
        </w:rPr>
        <w:t>Материал:</w:t>
      </w:r>
      <w:r w:rsidRPr="00873822">
        <w:rPr>
          <w:rFonts w:ascii="Times New Roman" w:eastAsia="Times New Roman" w:hAnsi="Times New Roman" w:cs="Times New Roman"/>
          <w:sz w:val="28"/>
          <w:szCs w:val="28"/>
          <w:lang w:eastAsia="ru-RU"/>
        </w:rPr>
        <w:t> Мелкая емкость с мыльной водой, соломинки, резиновая игрушка.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u w:val="single"/>
          <w:lang w:eastAsia="ru-RU"/>
        </w:rPr>
        <w:t>Ход эксперимента: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Художественное слово:</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У нас из пены на глазах</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Замок вырастет сейчас.</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Мы подуем с вами в трубочку</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Заиграет принц на дудочке.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Сейчас мы с вами нальем немного средства для мытья посуды, добавим воды и размешаем. Возьмем широкую коктейльную трубочку, опустим в миску и начнем дуть. </w:t>
      </w:r>
      <w:proofErr w:type="gramStart"/>
      <w:r w:rsidRPr="00873822">
        <w:rPr>
          <w:rFonts w:ascii="Times New Roman" w:eastAsia="Times New Roman" w:hAnsi="Times New Roman" w:cs="Times New Roman"/>
          <w:sz w:val="28"/>
          <w:szCs w:val="28"/>
          <w:lang w:eastAsia="ru-RU"/>
        </w:rPr>
        <w:t>Что вы видите? (одновременно с громким бульканьем на глазах детей вырастет облако переливающихся пузырей.</w:t>
      </w:r>
      <w:proofErr w:type="gramEnd"/>
      <w:r w:rsidRPr="00873822">
        <w:rPr>
          <w:rFonts w:ascii="Times New Roman" w:eastAsia="Times New Roman" w:hAnsi="Times New Roman" w:cs="Times New Roman"/>
          <w:sz w:val="28"/>
          <w:szCs w:val="28"/>
          <w:lang w:eastAsia="ru-RU"/>
        </w:rPr>
        <w:t xml:space="preserve"> А теперь возьмите трубочки и сами подуйте</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 xml:space="preserve"> (</w:t>
      </w:r>
      <w:proofErr w:type="gramStart"/>
      <w:r w:rsidRPr="00873822">
        <w:rPr>
          <w:rFonts w:ascii="Times New Roman" w:eastAsia="Times New Roman" w:hAnsi="Times New Roman" w:cs="Times New Roman"/>
          <w:sz w:val="28"/>
          <w:szCs w:val="28"/>
          <w:lang w:eastAsia="ru-RU"/>
        </w:rPr>
        <w:t>д</w:t>
      </w:r>
      <w:proofErr w:type="gramEnd"/>
      <w:r w:rsidRPr="00873822">
        <w:rPr>
          <w:rFonts w:ascii="Times New Roman" w:eastAsia="Times New Roman" w:hAnsi="Times New Roman" w:cs="Times New Roman"/>
          <w:sz w:val="28"/>
          <w:szCs w:val="28"/>
          <w:lang w:eastAsia="ru-RU"/>
        </w:rPr>
        <w:t>ети сначала вместе с воспитателем дуют, а потом самостоятельно). Можно поставить внутрь пены пластмассовую или резиновую игрушку – это «принц, который живет в пенном замке».</w:t>
      </w:r>
      <w:bookmarkStart w:id="0" w:name="_GoBack"/>
      <w:bookmarkEnd w:id="0"/>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Тема: «Легкий, тяжелый»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w:t>
      </w:r>
      <w:r w:rsidRPr="00873822">
        <w:rPr>
          <w:rFonts w:ascii="Times New Roman" w:eastAsia="Times New Roman" w:hAnsi="Times New Roman" w:cs="Times New Roman"/>
          <w:sz w:val="28"/>
          <w:szCs w:val="28"/>
          <w:lang w:eastAsia="ru-RU"/>
        </w:rPr>
        <w:t> На примере опыта показать, что предметы бывают легкие и тяжелые.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Художественное слово «Сказка о камешке».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На берегу озера лежал маленький камешек. Он смотрел на красивые лилии и кувшинки, которые плавали в воде, и думал: «Какие они счастливые, плавают, словно лодочки. Я тоже хочу поплавать!». Пришел на берег озера мальчик, взял камешек и бросил в воду. Камешек обрадовался: «Наконец- то моя мечта сбылась! Я буду плавать! Но оказалось, что плыть он не может, потому что слишком тяжелый. И камешек опустился на дно озера. Сначала он очень расстроился. А потом увидел, сколько вокруг веселых рыбок, других камешков и красивых растений. Камешек перестал грустить и подружился с рыбками. Что поделаешь! Тяжелые камешки плавать не могут.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sz w:val="28"/>
          <w:szCs w:val="28"/>
          <w:lang w:eastAsia="ru-RU"/>
        </w:rPr>
        <w:t>Взять несколько небольших легких предметов, которые могут держаться в воде (перышко, мячик, бумажный кораблик, тонкую щепочку) и несколько тяжелых предметов (камешек, ключик, монетку).</w:t>
      </w:r>
      <w:proofErr w:type="gramEnd"/>
      <w:r w:rsidRPr="00873822">
        <w:rPr>
          <w:rFonts w:ascii="Times New Roman" w:eastAsia="Times New Roman" w:hAnsi="Times New Roman" w:cs="Times New Roman"/>
          <w:sz w:val="28"/>
          <w:szCs w:val="28"/>
          <w:lang w:eastAsia="ru-RU"/>
        </w:rPr>
        <w:t xml:space="preserve"> Наполнить тазик водой. Ребенок берет один из предметов и опускает в тазик с водой. Вместе делает выводы: «Посмотри, кораблик плавает! А ключик утонул – он тяжелый! Лепесток плавает – он легкий!».</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lastRenderedPageBreak/>
        <w:drawing>
          <wp:inline distT="0" distB="0" distL="0" distR="0" wp14:anchorId="46677CF4" wp14:editId="0B31724A">
            <wp:extent cx="5239910" cy="3514476"/>
            <wp:effectExtent l="0" t="0" r="0" b="0"/>
            <wp:docPr id="19" name="Рисунок 19" descr="hello_html_1de058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1de0583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9696" cy="3514332"/>
                    </a:xfrm>
                    <a:prstGeom prst="rect">
                      <a:avLst/>
                    </a:prstGeom>
                    <a:noFill/>
                    <a:ln>
                      <a:noFill/>
                    </a:ln>
                  </pic:spPr>
                </pic:pic>
              </a:graphicData>
            </a:graphic>
          </wp:inline>
        </w:drawing>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02FA259A" wp14:editId="51813892">
            <wp:extent cx="5239910" cy="3355450"/>
            <wp:effectExtent l="0" t="0" r="0" b="0"/>
            <wp:docPr id="20" name="Рисунок 20" descr="hello_html_m5c01dc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5c01dcb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9554" cy="3355222"/>
                    </a:xfrm>
                    <a:prstGeom prst="rect">
                      <a:avLst/>
                    </a:prstGeom>
                    <a:noFill/>
                    <a:ln>
                      <a:noFill/>
                    </a:ln>
                  </pic:spPr>
                </pic:pic>
              </a:graphicData>
            </a:graphic>
          </wp:inline>
        </w:drawing>
      </w:r>
    </w:p>
    <w:p w:rsid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0E2CD5" w:rsidRPr="00873822" w:rsidRDefault="000E2CD5"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0E2CD5" w:rsidRDefault="00873822" w:rsidP="000E2CD5">
      <w:pPr>
        <w:shd w:val="clear" w:color="auto" w:fill="FFFFFF"/>
        <w:spacing w:after="0" w:line="294" w:lineRule="atLeast"/>
        <w:jc w:val="right"/>
        <w:rPr>
          <w:rFonts w:ascii="Times New Roman" w:eastAsia="Times New Roman" w:hAnsi="Times New Roman" w:cs="Times New Roman"/>
          <w:sz w:val="28"/>
          <w:szCs w:val="28"/>
          <w:lang w:eastAsia="ru-RU"/>
        </w:rPr>
      </w:pPr>
      <w:r w:rsidRPr="000E2CD5">
        <w:rPr>
          <w:rFonts w:ascii="Times New Roman" w:eastAsia="Times New Roman" w:hAnsi="Times New Roman" w:cs="Times New Roman"/>
          <w:b/>
          <w:bCs/>
          <w:sz w:val="28"/>
          <w:szCs w:val="28"/>
          <w:lang w:eastAsia="ru-RU"/>
        </w:rPr>
        <w:lastRenderedPageBreak/>
        <w:t>Приложение №2</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Анкета</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ДЕТСКОЕ ЭКСПЕРИМЕНТИРОВАНИЕ В СЕМЬЕ</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1. ФИО ребенка</w:t>
      </w:r>
      <w:r w:rsidRPr="00873822">
        <w:rPr>
          <w:rFonts w:ascii="Times New Roman" w:eastAsia="Times New Roman" w:hAnsi="Times New Roman" w:cs="Times New Roman"/>
          <w:color w:val="000000"/>
          <w:sz w:val="28"/>
          <w:szCs w:val="28"/>
          <w:lang w:eastAsia="ru-RU"/>
        </w:rPr>
        <w:t> ____________________________________________</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2.     В чем проявляется исследовательская активность Вашего ребенка? (</w:t>
      </w:r>
      <w:proofErr w:type="gramStart"/>
      <w:r w:rsidRPr="00873822">
        <w:rPr>
          <w:rFonts w:ascii="Times New Roman" w:eastAsia="Times New Roman" w:hAnsi="Times New Roman" w:cs="Times New Roman"/>
          <w:b/>
          <w:bCs/>
          <w:color w:val="000000"/>
          <w:sz w:val="28"/>
          <w:szCs w:val="28"/>
          <w:lang w:eastAsia="ru-RU"/>
        </w:rPr>
        <w:t>нужное</w:t>
      </w:r>
      <w:proofErr w:type="gramEnd"/>
      <w:r w:rsidRPr="00873822">
        <w:rPr>
          <w:rFonts w:ascii="Times New Roman" w:eastAsia="Times New Roman" w:hAnsi="Times New Roman" w:cs="Times New Roman"/>
          <w:b/>
          <w:bCs/>
          <w:color w:val="000000"/>
          <w:sz w:val="28"/>
          <w:szCs w:val="28"/>
          <w:lang w:eastAsia="ru-RU"/>
        </w:rPr>
        <w:t xml:space="preserve"> подчеркнуть)</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а) любит узнавать новое из разных источников (просмотр телевизионных передач, чтение детских энциклопедий, рассказы взрослых)</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б) пробует создавать что-то новое  из обычных предметов, веществ.</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3</w:t>
      </w:r>
      <w:r w:rsidRPr="00873822">
        <w:rPr>
          <w:rFonts w:ascii="Times New Roman" w:eastAsia="Times New Roman" w:hAnsi="Times New Roman" w:cs="Times New Roman"/>
          <w:color w:val="000000"/>
          <w:sz w:val="28"/>
          <w:szCs w:val="28"/>
          <w:lang w:eastAsia="ru-RU"/>
        </w:rPr>
        <w:t>. </w:t>
      </w:r>
      <w:r w:rsidRPr="00873822">
        <w:rPr>
          <w:rFonts w:ascii="Times New Roman" w:eastAsia="Times New Roman" w:hAnsi="Times New Roman" w:cs="Times New Roman"/>
          <w:b/>
          <w:bCs/>
          <w:color w:val="000000"/>
          <w:sz w:val="28"/>
          <w:szCs w:val="28"/>
          <w:lang w:eastAsia="ru-RU"/>
        </w:rPr>
        <w:t>С какими предметами и материалами любит экспериментировать Ваш ребенок? (с водой, моющими средствами, стеклами, бумагой, тканью)</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4. Бывает ли так, что начатое в детском саду экспериментирование ребенок продолжает дома?</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 xml:space="preserve">Если да, </w:t>
      </w:r>
      <w:proofErr w:type="gramStart"/>
      <w:r w:rsidRPr="00873822">
        <w:rPr>
          <w:rFonts w:ascii="Times New Roman" w:eastAsia="Times New Roman" w:hAnsi="Times New Roman" w:cs="Times New Roman"/>
          <w:b/>
          <w:bCs/>
          <w:color w:val="000000"/>
          <w:sz w:val="28"/>
          <w:szCs w:val="28"/>
          <w:lang w:eastAsia="ru-RU"/>
        </w:rPr>
        <w:t>то</w:t>
      </w:r>
      <w:proofErr w:type="gramEnd"/>
      <w:r w:rsidRPr="00873822">
        <w:rPr>
          <w:rFonts w:ascii="Times New Roman" w:eastAsia="Times New Roman" w:hAnsi="Times New Roman" w:cs="Times New Roman"/>
          <w:b/>
          <w:bCs/>
          <w:color w:val="000000"/>
          <w:sz w:val="28"/>
          <w:szCs w:val="28"/>
          <w:lang w:eastAsia="ru-RU"/>
        </w:rPr>
        <w:t xml:space="preserve"> как часто? (часто, редко, всегда, никогда), и какие </w:t>
      </w:r>
      <w:r w:rsidRPr="00873822">
        <w:rPr>
          <w:rFonts w:ascii="Times New Roman" w:eastAsia="Times New Roman" w:hAnsi="Times New Roman" w:cs="Times New Roman"/>
          <w:b/>
          <w:bCs/>
          <w:color w:val="000000"/>
          <w:sz w:val="28"/>
          <w:szCs w:val="28"/>
          <w:u w:val="single"/>
          <w:vertAlign w:val="subscript"/>
          <w:lang w:eastAsia="ru-RU"/>
        </w:rPr>
        <w:t> </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5.</w:t>
      </w:r>
      <w:r w:rsidRPr="00873822">
        <w:rPr>
          <w:rFonts w:ascii="Times New Roman" w:eastAsia="Times New Roman" w:hAnsi="Times New Roman" w:cs="Times New Roman"/>
          <w:color w:val="000000"/>
          <w:sz w:val="28"/>
          <w:szCs w:val="28"/>
          <w:lang w:eastAsia="ru-RU"/>
        </w:rPr>
        <w:t>  </w:t>
      </w:r>
      <w:r w:rsidRPr="00873822">
        <w:rPr>
          <w:rFonts w:ascii="Times New Roman" w:eastAsia="Times New Roman" w:hAnsi="Times New Roman" w:cs="Times New Roman"/>
          <w:b/>
          <w:bCs/>
          <w:color w:val="000000"/>
          <w:sz w:val="28"/>
          <w:szCs w:val="28"/>
          <w:lang w:eastAsia="ru-RU"/>
        </w:rPr>
        <w:t>Как вы поддерживаете интерес  ребенка к экспериментированию (</w:t>
      </w:r>
      <w:proofErr w:type="gramStart"/>
      <w:r w:rsidRPr="00873822">
        <w:rPr>
          <w:rFonts w:ascii="Times New Roman" w:eastAsia="Times New Roman" w:hAnsi="Times New Roman" w:cs="Times New Roman"/>
          <w:b/>
          <w:bCs/>
          <w:color w:val="000000"/>
          <w:sz w:val="28"/>
          <w:szCs w:val="28"/>
          <w:lang w:eastAsia="ru-RU"/>
        </w:rPr>
        <w:t>нужное</w:t>
      </w:r>
      <w:proofErr w:type="gramEnd"/>
      <w:r w:rsidRPr="00873822">
        <w:rPr>
          <w:rFonts w:ascii="Times New Roman" w:eastAsia="Times New Roman" w:hAnsi="Times New Roman" w:cs="Times New Roman"/>
          <w:b/>
          <w:bCs/>
          <w:color w:val="000000"/>
          <w:sz w:val="28"/>
          <w:szCs w:val="28"/>
          <w:lang w:eastAsia="ru-RU"/>
        </w:rPr>
        <w:t xml:space="preserve"> подчеркнуть):</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 проявляю заинтересованность, расспрашиваю;</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 оказываю эмоциональную поддержку, одобряю;</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 сотрудничаю, т.е. включаюсь в деятельность;</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-другие методы                           (какие именно?).</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6.    Какие из наиболее ярких открытий для самих себя, по Вашему мнению, сделал Ваш ребенок?</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000000"/>
          <w:sz w:val="28"/>
          <w:szCs w:val="28"/>
          <w:lang w:eastAsia="ru-RU"/>
        </w:rPr>
        <w:t>7. Чем радует и удивляет Вас Ваш ребенок (любознательностью, познавательной активностью, чем-то другим)</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w:t>
      </w:r>
    </w:p>
    <w:p w:rsidR="00873822" w:rsidRPr="00873822" w:rsidRDefault="00873822" w:rsidP="00873822">
      <w:pPr>
        <w:shd w:val="clear" w:color="auto" w:fill="FFFFFF"/>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color w:val="000000"/>
          <w:sz w:val="28"/>
          <w:szCs w:val="28"/>
          <w:lang w:eastAsia="ru-RU"/>
        </w:rPr>
        <w:t>   </w:t>
      </w:r>
      <w:r w:rsidRPr="00873822">
        <w:rPr>
          <w:rFonts w:ascii="Times New Roman" w:eastAsia="Times New Roman" w:hAnsi="Times New Roman" w:cs="Times New Roman"/>
          <w:b/>
          <w:bCs/>
          <w:color w:val="000000"/>
          <w:sz w:val="28"/>
          <w:szCs w:val="28"/>
          <w:lang w:eastAsia="ru-RU"/>
        </w:rPr>
        <w:t>8. Что вам больше по душе: когда ребенок самостоятельно познает окружающий мир или при тесном взаимодействии с родителями?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Default="00873822" w:rsidP="00873822">
      <w:pPr>
        <w:spacing w:after="0" w:line="294" w:lineRule="atLeast"/>
        <w:jc w:val="both"/>
        <w:rPr>
          <w:rFonts w:ascii="Times New Roman" w:eastAsia="Times New Roman" w:hAnsi="Times New Roman" w:cs="Times New Roman"/>
          <w:sz w:val="28"/>
          <w:szCs w:val="28"/>
          <w:lang w:eastAsia="ru-RU"/>
        </w:rPr>
      </w:pPr>
    </w:p>
    <w:p w:rsidR="00A12E93" w:rsidRPr="00873822" w:rsidRDefault="00A12E93" w:rsidP="00873822">
      <w:pPr>
        <w:spacing w:after="0" w:line="294" w:lineRule="atLeast"/>
        <w:jc w:val="both"/>
        <w:rPr>
          <w:rFonts w:ascii="Times New Roman" w:eastAsia="Times New Roman" w:hAnsi="Times New Roman" w:cs="Times New Roman"/>
          <w:sz w:val="28"/>
          <w:szCs w:val="28"/>
          <w:lang w:eastAsia="ru-RU"/>
        </w:rPr>
      </w:pPr>
    </w:p>
    <w:p w:rsidR="00873822" w:rsidRPr="000E2CD5" w:rsidRDefault="00873822" w:rsidP="00A12E93">
      <w:pPr>
        <w:spacing w:after="0" w:line="294" w:lineRule="atLeast"/>
        <w:jc w:val="right"/>
        <w:rPr>
          <w:rFonts w:ascii="Times New Roman" w:eastAsia="Times New Roman" w:hAnsi="Times New Roman" w:cs="Times New Roman"/>
          <w:sz w:val="28"/>
          <w:szCs w:val="28"/>
          <w:lang w:eastAsia="ru-RU"/>
        </w:rPr>
      </w:pPr>
      <w:r w:rsidRPr="000E2CD5">
        <w:rPr>
          <w:rFonts w:ascii="Times New Roman" w:eastAsia="Times New Roman" w:hAnsi="Times New Roman" w:cs="Times New Roman"/>
          <w:b/>
          <w:bCs/>
          <w:sz w:val="28"/>
          <w:szCs w:val="28"/>
          <w:lang w:eastAsia="ru-RU"/>
        </w:rPr>
        <w:lastRenderedPageBreak/>
        <w:t>Приложение №3</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A12E93" w:rsidRDefault="00873822" w:rsidP="00873822">
      <w:pPr>
        <w:spacing w:after="0" w:line="294" w:lineRule="atLeast"/>
        <w:jc w:val="both"/>
        <w:rPr>
          <w:rFonts w:ascii="Times New Roman" w:eastAsia="Times New Roman" w:hAnsi="Times New Roman" w:cs="Times New Roman"/>
          <w:b/>
          <w:sz w:val="28"/>
          <w:szCs w:val="28"/>
          <w:lang w:eastAsia="ru-RU"/>
        </w:rPr>
      </w:pPr>
      <w:r w:rsidRPr="00A12E93">
        <w:rPr>
          <w:rFonts w:ascii="Times New Roman" w:eastAsia="Times New Roman" w:hAnsi="Times New Roman" w:cs="Times New Roman"/>
          <w:b/>
          <w:sz w:val="28"/>
          <w:szCs w:val="28"/>
          <w:lang w:eastAsia="ru-RU"/>
        </w:rPr>
        <w:t xml:space="preserve">Консультация для родителей по развитию </w:t>
      </w:r>
      <w:proofErr w:type="spellStart"/>
      <w:r w:rsidRPr="00A12E93">
        <w:rPr>
          <w:rFonts w:ascii="Times New Roman" w:eastAsia="Times New Roman" w:hAnsi="Times New Roman" w:cs="Times New Roman"/>
          <w:b/>
          <w:sz w:val="28"/>
          <w:szCs w:val="28"/>
          <w:lang w:eastAsia="ru-RU"/>
        </w:rPr>
        <w:t>поисково</w:t>
      </w:r>
      <w:proofErr w:type="spellEnd"/>
      <w:r w:rsidRPr="00A12E93">
        <w:rPr>
          <w:rFonts w:ascii="Times New Roman" w:eastAsia="Times New Roman" w:hAnsi="Times New Roman" w:cs="Times New Roman"/>
          <w:b/>
          <w:sz w:val="28"/>
          <w:szCs w:val="28"/>
          <w:lang w:eastAsia="ru-RU"/>
        </w:rPr>
        <w:t xml:space="preserve"> – исследовательской активности детей.</w:t>
      </w:r>
    </w:p>
    <w:p w:rsidR="00873822" w:rsidRPr="00873822" w:rsidRDefault="00873822" w:rsidP="00A12E93">
      <w:pPr>
        <w:spacing w:after="0" w:line="294" w:lineRule="atLeast"/>
        <w:jc w:val="center"/>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«ЧЕГО НЕЛЬЗЯ и ЧТО НУЖНО ДЕЛАТЬ</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для поддержания интереса детей к познавательному экспериментированию»</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Не следует отмахиваться от желаний ребенка, даже если они вам кажутся импульсивными. Ведь в основе этих желаний может лежать такое важнейшее качество, как любознательность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Поощрять любопытство, которое порождает потребность в новых впечатлениях, любознательность: она порождает потребность в исследовании.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Нельзя отказываться от совместных действий с ребенком, игр и т.п. – ребенок не может развиваться в обстановке безучастности к нему взрослых.</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Предоставлять возможность ребенку действовать с разными предметами и материалами, поощрять экспериментирование с ним, формируя в детях мотив, связанный с внутренними желаниями узнавать новое, потому что это интересно и понятно, помогать ему в этом своим участием.</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Сиюминутные запреты без объяснений сковывают активность и самостоятельность ребенка.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Если у вас возникает необходимость что – то запретить, то обязательно объясните, почему вы это запрещаете и помогите определить, что можно или как можно.</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Не следует бесконечно указывать на ошибки и недостатки деятельности ребенка. Осознание своей </w:t>
      </w:r>
      <w:proofErr w:type="spellStart"/>
      <w:r w:rsidRPr="00873822">
        <w:rPr>
          <w:rFonts w:ascii="Times New Roman" w:eastAsia="Times New Roman" w:hAnsi="Times New Roman" w:cs="Times New Roman"/>
          <w:sz w:val="28"/>
          <w:szCs w:val="28"/>
          <w:lang w:eastAsia="ru-RU"/>
        </w:rPr>
        <w:t>неуспешности</w:t>
      </w:r>
      <w:proofErr w:type="spellEnd"/>
      <w:r w:rsidRPr="00873822">
        <w:rPr>
          <w:rFonts w:ascii="Times New Roman" w:eastAsia="Times New Roman" w:hAnsi="Times New Roman" w:cs="Times New Roman"/>
          <w:sz w:val="28"/>
          <w:szCs w:val="28"/>
          <w:lang w:eastAsia="ru-RU"/>
        </w:rPr>
        <w:t xml:space="preserve"> приводит к потере всякого интереса к этому виду деятельности.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Импульсивное поведение дошкольника в сочетании с познавательной активностью, а также неумение его предвидеть последствия своих действий часто приводят к поступкам, которые мы, взрослые, считаем нарушением правил, требований.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Так ли это?</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Если поступок сопровождается положительными эмоциями ребенка, инициативностью и изобретательностью и при этом не преследуется цель навредить кому – либо, то это не проступок, а шалость.</w:t>
      </w:r>
    </w:p>
    <w:p w:rsidR="00873822" w:rsidRDefault="00873822" w:rsidP="00C3332B">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Проявляя заинтересованность к деятельности ребенка, беседуйте с ним о его намерениях, целях (это научит его целеполаганию), о том, как добиться желаемого результата (это поможет осознать процесс деятельности). Расспросите о результатах деятельности, о том, как ребенок их достиг (он приобретет умение формулировать выводы, рассуждения и аргументируя).</w:t>
      </w:r>
    </w:p>
    <w:p w:rsidR="00C3332B" w:rsidRPr="00873822" w:rsidRDefault="00C3332B" w:rsidP="00C3332B">
      <w:pPr>
        <w:spacing w:after="0" w:line="240" w:lineRule="auto"/>
        <w:jc w:val="both"/>
        <w:rPr>
          <w:rFonts w:ascii="Times New Roman" w:eastAsia="Times New Roman" w:hAnsi="Times New Roman" w:cs="Times New Roman"/>
          <w:sz w:val="28"/>
          <w:szCs w:val="28"/>
          <w:lang w:eastAsia="ru-RU"/>
        </w:rPr>
      </w:pPr>
    </w:p>
    <w:p w:rsidR="00873822" w:rsidRPr="000E2CD5" w:rsidRDefault="00873822" w:rsidP="000E2CD5">
      <w:pPr>
        <w:spacing w:after="0" w:line="294" w:lineRule="atLeast"/>
        <w:jc w:val="right"/>
        <w:rPr>
          <w:rFonts w:ascii="Times New Roman" w:eastAsia="Times New Roman" w:hAnsi="Times New Roman" w:cs="Times New Roman"/>
          <w:sz w:val="28"/>
          <w:szCs w:val="28"/>
          <w:lang w:eastAsia="ru-RU"/>
        </w:rPr>
      </w:pPr>
      <w:r w:rsidRPr="000E2CD5">
        <w:rPr>
          <w:rFonts w:ascii="Times New Roman" w:eastAsia="Times New Roman" w:hAnsi="Times New Roman" w:cs="Times New Roman"/>
          <w:b/>
          <w:bCs/>
          <w:sz w:val="28"/>
          <w:szCs w:val="28"/>
          <w:lang w:eastAsia="ru-RU"/>
        </w:rPr>
        <w:lastRenderedPageBreak/>
        <w:t>Приложение №4</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Мастер-класс для родителей по теме: «Экспериментируем дома»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Цель мастер-класса:</w:t>
      </w:r>
      <w:r w:rsidRPr="00873822">
        <w:rPr>
          <w:rFonts w:ascii="Times New Roman" w:eastAsia="Times New Roman" w:hAnsi="Times New Roman" w:cs="Times New Roman"/>
          <w:sz w:val="28"/>
          <w:szCs w:val="28"/>
          <w:lang w:eastAsia="ru-RU"/>
        </w:rPr>
        <w:t> Ознакомление родителей с организацией детского экспериментирования в домашних условиях.</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Задачи: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Формировать у участников мастер – класса мотивацию на использование экспериментальной деятельности для развития познавательной активности дошкольников;</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Представить участникам мастер – класса формы проведения опытно – экспериментальной деятельности с детьми младшего дошкольного возраста;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Способствовать активному включению родителей в совместную опытно-экспериментальную деятельность с детьми.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Ход мастер-класса: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1 часть. Обоснование проблемы.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Здравствуйте, уважаемые родители! Рада приветствовать вас на мастер-классе по теме: «Детское экспериментирование – основа поисково-исследовательской деятельности дошкольников». В ходе проведения мастер класса будут продемонстрированы опыты с некоторыми материалами.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Детское экспериментирование - это один из ведущих видов деятельности ребенка дошкольного возраста. Ребенок по своей природе - исследователь.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Восприятие мира ребёнком на третьем году жизни идет через чувства и ощущения, они легко включаются в совместную с взрослыми практическую деятельность, с удовольствие манипулируют различными предметами.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Поощряя детскую любознательность, утоляя жажду познания маленьких “почемучек” и, направляя их активную двигательную деятельность, мы способствуем развитию познавательной активности, обогащаем представления детей об окружающем в процессе опытно-экспериментальной деятельности.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Решить эту задачу можно, если активно приобщать ребёнка к миру природы, который открывает большие возможности для познавательной деятельности.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 младшей возрастной группе можно проводить эксперименты по выяснению причин отдельных явлений, изучать свойства воды и снега, песка, магнита, воздуха, и т.д. Несложные опыты и эксперименты можно организовать и дома. Для этого не требуется больших усилий, только желание, немного фантазии и конечно, некоторые знания.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Для этого необходимо соблюдать некоторые правила: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1. Установите цель эксперимента (для чего проводим опыт)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2. Подберите материалы (всего необходимого для проведения опыта)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3. Обсудите процесс (поэтапные инструкции по проведению эксперимента)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4. Подведите итоги (точное описание ожидаемого результата)</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5. Объясните почему? Доступными для ребёнка словами.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ПОМНИТЕ! ПРИ ПРОВЕДЕНИИ ЭКСПЕРИМЕНТА ГЛАВНОЕ - БЕЗОПАСНОСТЬ ВАС И ВАШЕГО РЕБЁНКА.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roofErr w:type="gramStart"/>
      <w:r w:rsidRPr="00873822">
        <w:rPr>
          <w:rFonts w:ascii="Times New Roman" w:eastAsia="Times New Roman" w:hAnsi="Times New Roman" w:cs="Times New Roman"/>
          <w:b/>
          <w:bCs/>
          <w:sz w:val="28"/>
          <w:szCs w:val="28"/>
          <w:lang w:eastAsia="ru-RU"/>
        </w:rPr>
        <w:t>Материалы и оборудование: </w:t>
      </w:r>
      <w:r w:rsidRPr="00873822">
        <w:rPr>
          <w:rFonts w:ascii="Times New Roman" w:eastAsia="Times New Roman" w:hAnsi="Times New Roman" w:cs="Times New Roman"/>
          <w:sz w:val="28"/>
          <w:szCs w:val="28"/>
          <w:lang w:eastAsia="ru-RU"/>
        </w:rPr>
        <w:t>магнитная доска, иллюстрации опытов, ёмкости с водой, заготовки кувшинок из бумаги, стаканы, пищевая плёнка, картинки насекомых, виноград, минеральная вода, спички или зубочистки, мандарины.</w:t>
      </w:r>
      <w:proofErr w:type="gramEnd"/>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2 часть Практическая.</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А сейчас я предлагаю вам окунуться в мир детства и приглашаю в сказку «Алиса в стране чудес».</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Жила была девочка, Алиса. Уж очень она была любопытная. Однажды Алиса услышала разговор птиц о том, что они   видели в других краях. Ей стало интересно, а что же творится вокруг. И Алиса отправилась в путешествие в поисках приключений. Выйдя за забор, она увидела небольшой пруд, в нем плавало много загадочных цветов, это были кувшинки. Солнышко уже начало всходить, и Алиса увидела, как распускаются эти прекрасные цветы.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 1</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На столах у вас лежат заготовки кувшинок, при помощи карандаша лепестки закручены к центру. А теперь опустите кувшинки на воду. Буквально на ваших глазах лепестки цветов начнут распускаться. Почему это происходит?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i/>
          <w:iCs/>
          <w:sz w:val="28"/>
          <w:szCs w:val="28"/>
          <w:lang w:eastAsia="ru-RU"/>
        </w:rPr>
        <w:t>Вывод:</w:t>
      </w:r>
      <w:r w:rsidRPr="00873822">
        <w:rPr>
          <w:rFonts w:ascii="Times New Roman" w:eastAsia="Times New Roman" w:hAnsi="Times New Roman" w:cs="Times New Roman"/>
          <w:i/>
          <w:iCs/>
          <w:sz w:val="28"/>
          <w:szCs w:val="28"/>
          <w:lang w:eastAsia="ru-RU"/>
        </w:rPr>
        <w:t> это происходит потому, что бумага намокает, становится постепенно тяжелее и лепестки раскрываются.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Потом она увидела, что какие-то маленькие существа то появлялись на поверхности воды, то снова пропадали, это были рыбки, которые резвились на солнышке.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 2</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Возьмите стакан со свежей газированной </w:t>
      </w:r>
      <w:proofErr w:type="gramStart"/>
      <w:r w:rsidRPr="00873822">
        <w:rPr>
          <w:rFonts w:ascii="Times New Roman" w:eastAsia="Times New Roman" w:hAnsi="Times New Roman" w:cs="Times New Roman"/>
          <w:sz w:val="28"/>
          <w:szCs w:val="28"/>
          <w:lang w:eastAsia="ru-RU"/>
        </w:rPr>
        <w:t>водой</w:t>
      </w:r>
      <w:proofErr w:type="gramEnd"/>
      <w:r w:rsidRPr="00873822">
        <w:rPr>
          <w:rFonts w:ascii="Times New Roman" w:eastAsia="Times New Roman" w:hAnsi="Times New Roman" w:cs="Times New Roman"/>
          <w:sz w:val="28"/>
          <w:szCs w:val="28"/>
          <w:lang w:eastAsia="ru-RU"/>
        </w:rPr>
        <w:t xml:space="preserve">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i/>
          <w:iCs/>
          <w:sz w:val="28"/>
          <w:szCs w:val="28"/>
          <w:lang w:eastAsia="ru-RU"/>
        </w:rPr>
        <w:t>Вывод: </w:t>
      </w:r>
      <w:r w:rsidRPr="00873822">
        <w:rPr>
          <w:rFonts w:ascii="Times New Roman" w:eastAsia="Times New Roman" w:hAnsi="Times New Roman" w:cs="Times New Roman"/>
          <w:i/>
          <w:iCs/>
          <w:sz w:val="28"/>
          <w:szCs w:val="28"/>
          <w:lang w:eastAsia="ru-RU"/>
        </w:rPr>
        <w:t>воздух легче воды и имеет силу.</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Алиса отправилась дальше по тропинке, и вдруг он заметила красивых насекомых. Ей захотелось разглядеть их поближе. Как можно это сделать? (Предположения)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Опыт №3.</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Поместим их в емкость. Сверху наденьте на горлышко пищевую пленку, натяните, и аккуратно сделайте пальцами небольшое углубление и в углубление налейте воды. Что вы видите? Почему это произошло?</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i/>
          <w:iCs/>
          <w:sz w:val="28"/>
          <w:szCs w:val="28"/>
          <w:lang w:eastAsia="ru-RU"/>
        </w:rPr>
        <w:t>Вывод:</w:t>
      </w:r>
      <w:r w:rsidRPr="00873822">
        <w:rPr>
          <w:rFonts w:ascii="Times New Roman" w:eastAsia="Times New Roman" w:hAnsi="Times New Roman" w:cs="Times New Roman"/>
          <w:i/>
          <w:iCs/>
          <w:sz w:val="28"/>
          <w:szCs w:val="28"/>
          <w:lang w:eastAsia="ru-RU"/>
        </w:rPr>
        <w:t xml:space="preserve"> вода работает как линза, середина которой толще, чем края. Такая </w:t>
      </w:r>
      <w:proofErr w:type="gramStart"/>
      <w:r w:rsidRPr="00873822">
        <w:rPr>
          <w:rFonts w:ascii="Times New Roman" w:eastAsia="Times New Roman" w:hAnsi="Times New Roman" w:cs="Times New Roman"/>
          <w:i/>
          <w:iCs/>
          <w:sz w:val="28"/>
          <w:szCs w:val="28"/>
          <w:lang w:eastAsia="ru-RU"/>
        </w:rPr>
        <w:t>линза</w:t>
      </w:r>
      <w:proofErr w:type="gramEnd"/>
      <w:r w:rsidRPr="00873822">
        <w:rPr>
          <w:rFonts w:ascii="Times New Roman" w:eastAsia="Times New Roman" w:hAnsi="Times New Roman" w:cs="Times New Roman"/>
          <w:i/>
          <w:iCs/>
          <w:sz w:val="28"/>
          <w:szCs w:val="28"/>
          <w:lang w:eastAsia="ru-RU"/>
        </w:rPr>
        <w:t xml:space="preserve"> преломляя свет, увеличивает предмет.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Но тут подул ветер, на землю упало несколько сломанных веточек, появились тучи,   и пошел дождь.  Алиса увидела, что веточки после того как намокли стали распрямляться.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 4  </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Вам понадобится 5 спичек.  Надломите их посредине, согните под прямым углом и положите на блюдце.  Капните несколько капель воды на сгибы спичек. Наблюдайте. Постепенно спички начнут расправляться и образуют звезду.</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w:t>
      </w:r>
      <w:r w:rsidRPr="00873822">
        <w:rPr>
          <w:rFonts w:ascii="Times New Roman" w:eastAsia="Times New Roman" w:hAnsi="Times New Roman" w:cs="Times New Roman"/>
          <w:b/>
          <w:bCs/>
          <w:i/>
          <w:iCs/>
          <w:sz w:val="28"/>
          <w:szCs w:val="28"/>
          <w:lang w:eastAsia="ru-RU"/>
        </w:rPr>
        <w:t>Вывод: </w:t>
      </w:r>
      <w:r w:rsidRPr="00873822">
        <w:rPr>
          <w:rFonts w:ascii="Times New Roman" w:eastAsia="Times New Roman" w:hAnsi="Times New Roman" w:cs="Times New Roman"/>
          <w:i/>
          <w:iCs/>
          <w:sz w:val="28"/>
          <w:szCs w:val="28"/>
          <w:lang w:eastAsia="ru-RU"/>
        </w:rPr>
        <w:t> Причина этого явления в том, что волокна дерева впитывают влагу. Она ползет все дальше по капиллярам. Дерево набухает, а его уцелевшие волокна "толстеют", и они уже не могут сильно сгибаться и начинают расправляться.</w:t>
      </w:r>
      <w:r w:rsidRPr="00873822">
        <w:rPr>
          <w:rFonts w:ascii="Times New Roman" w:eastAsia="Times New Roman" w:hAnsi="Times New Roman" w:cs="Times New Roman"/>
          <w:sz w:val="28"/>
          <w:szCs w:val="28"/>
          <w:lang w:eastAsia="ru-RU"/>
        </w:rPr>
        <w:t>  </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Алиса решила идти дальше. Тут она почувствовала, что голодна и решила подкрепиться мандаринами.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Опыт 5.</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Проведение: один мандарин положим в миску с водой. Он будет плавать. И даже, если постараться, утопить его не получится. Очистим второй мандарин и положим его в воду. Мандарин утонул, а второй плавает!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i/>
          <w:iCs/>
          <w:sz w:val="28"/>
          <w:szCs w:val="28"/>
          <w:lang w:eastAsia="ru-RU"/>
        </w:rPr>
        <w:t>Вывод: </w:t>
      </w:r>
      <w:r w:rsidRPr="00873822">
        <w:rPr>
          <w:rFonts w:ascii="Times New Roman" w:eastAsia="Times New Roman" w:hAnsi="Times New Roman" w:cs="Times New Roman"/>
          <w:i/>
          <w:iCs/>
          <w:sz w:val="28"/>
          <w:szCs w:val="28"/>
          <w:lang w:eastAsia="ru-RU"/>
        </w:rPr>
        <w:t>В мандариновой кожуре есть пузырьки воздуха. Они выталкивают мандарин на поверхность воды. Без кожуры мандарин тонет, потому что тяжелее воды, которую вытесняет.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Начинало темнеть, да и устала Алиса. Пора возвращаться домой. Ей хотелось поскорее рассказать маме об увиденных чудесах вокруг.</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Наша сказка подошла к концу.</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Уважаемые, родители, надеюсь, что вам понравилось, и вы будете вместе со своими детьми проводить такие же и другие экспериментирования с различными материалами.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Спасибо вам большое. До новых встреч.</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br/>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br/>
      </w:r>
    </w:p>
    <w:p w:rsidR="00A12E93"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br/>
      </w:r>
    </w:p>
    <w:p w:rsidR="00C3332B" w:rsidRDefault="00C3332B" w:rsidP="00873822">
      <w:pPr>
        <w:spacing w:after="0" w:line="294" w:lineRule="atLeast"/>
        <w:jc w:val="both"/>
        <w:rPr>
          <w:rFonts w:ascii="Times New Roman" w:eastAsia="Times New Roman" w:hAnsi="Times New Roman" w:cs="Times New Roman"/>
          <w:sz w:val="28"/>
          <w:szCs w:val="28"/>
          <w:lang w:eastAsia="ru-RU"/>
        </w:rPr>
      </w:pPr>
    </w:p>
    <w:p w:rsidR="00C3332B" w:rsidRDefault="00C3332B" w:rsidP="00873822">
      <w:pPr>
        <w:spacing w:after="0" w:line="294" w:lineRule="atLeast"/>
        <w:jc w:val="both"/>
        <w:rPr>
          <w:rFonts w:ascii="Times New Roman" w:eastAsia="Times New Roman" w:hAnsi="Times New Roman" w:cs="Times New Roman"/>
          <w:sz w:val="28"/>
          <w:szCs w:val="28"/>
          <w:lang w:eastAsia="ru-RU"/>
        </w:rPr>
      </w:pPr>
    </w:p>
    <w:p w:rsidR="00C3332B" w:rsidRPr="00873822" w:rsidRDefault="00C3332B"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br/>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color w:val="F79646"/>
          <w:sz w:val="28"/>
          <w:szCs w:val="28"/>
          <w:lang w:eastAsia="ru-RU"/>
        </w:rPr>
        <w:lastRenderedPageBreak/>
        <w:t>ФОТООТЧЁТ</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Музыка или шум?</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656418A6" wp14:editId="4C128074">
            <wp:extent cx="4937760" cy="1916430"/>
            <wp:effectExtent l="0" t="0" r="0" b="7620"/>
            <wp:docPr id="21" name="Рисунок 21" descr="hello_html_m48bb7f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48bb7f5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7760" cy="1916430"/>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7CD6CE69" wp14:editId="57B97E0A">
            <wp:extent cx="3228340" cy="1868805"/>
            <wp:effectExtent l="0" t="0" r="0" b="0"/>
            <wp:docPr id="22" name="Рисунок 22" descr="hello_html_59c58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59c58be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8340" cy="1868805"/>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Тема: «Ткань, ее свойства и качества»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0225350E" wp14:editId="68711162">
            <wp:extent cx="4301490" cy="2926080"/>
            <wp:effectExtent l="0" t="0" r="3810" b="7620"/>
            <wp:docPr id="23" name="Рисунок 23" descr="hello_html_43cbfc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43cbfca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01490" cy="2926080"/>
                    </a:xfrm>
                    <a:prstGeom prst="rect">
                      <a:avLst/>
                    </a:prstGeom>
                    <a:noFill/>
                    <a:ln>
                      <a:noFill/>
                    </a:ln>
                  </pic:spPr>
                </pic:pic>
              </a:graphicData>
            </a:graphic>
          </wp:inline>
        </w:drawing>
      </w: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Pr="00873822" w:rsidRDefault="00B802CA"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«Посадка лука».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54B4B864" wp14:editId="3412B25D">
            <wp:extent cx="2997835" cy="2934335"/>
            <wp:effectExtent l="0" t="0" r="0" b="0"/>
            <wp:docPr id="24" name="Рисунок 24" descr="hello_html_5e258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5e2587f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835" cy="2934335"/>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4C51720D" wp14:editId="6B913583">
            <wp:extent cx="3108960" cy="2321560"/>
            <wp:effectExtent l="0" t="0" r="0" b="2540"/>
            <wp:docPr id="25" name="Рисунок 25" descr="hello_html_160cbc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160cbcd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8960" cy="2321560"/>
                    </a:xfrm>
                    <a:prstGeom prst="rect">
                      <a:avLst/>
                    </a:prstGeom>
                    <a:noFill/>
                    <a:ln>
                      <a:noFill/>
                    </a:ln>
                  </pic:spPr>
                </pic:pic>
              </a:graphicData>
            </a:graphic>
          </wp:inline>
        </w:drawing>
      </w:r>
    </w:p>
    <w:p w:rsid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3CBEC5CC" wp14:editId="7DB6E977">
            <wp:extent cx="3077210" cy="3220085"/>
            <wp:effectExtent l="0" t="0" r="8890" b="0"/>
            <wp:docPr id="26" name="Рисунок 26" descr="hello_html_m312e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312e269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7210" cy="3220085"/>
                    </a:xfrm>
                    <a:prstGeom prst="rect">
                      <a:avLst/>
                    </a:prstGeom>
                    <a:noFill/>
                    <a:ln>
                      <a:noFill/>
                    </a:ln>
                  </pic:spPr>
                </pic:pic>
              </a:graphicData>
            </a:graphic>
          </wp:inline>
        </w:drawing>
      </w:r>
    </w:p>
    <w:p w:rsidR="00B802CA" w:rsidRPr="00873822" w:rsidRDefault="00B802CA" w:rsidP="00873822">
      <w:pPr>
        <w:spacing w:after="0" w:line="240" w:lineRule="auto"/>
        <w:jc w:val="both"/>
        <w:rPr>
          <w:rFonts w:ascii="Times New Roman" w:eastAsia="Times New Roman" w:hAnsi="Times New Roman" w:cs="Times New Roman"/>
          <w:sz w:val="28"/>
          <w:szCs w:val="28"/>
          <w:lang w:eastAsia="ru-RU"/>
        </w:rPr>
      </w:pPr>
    </w:p>
    <w:p w:rsidR="00B802CA" w:rsidRPr="00B802CA" w:rsidRDefault="00873822" w:rsidP="00873822">
      <w:pPr>
        <w:spacing w:after="0" w:line="240" w:lineRule="auto"/>
        <w:jc w:val="both"/>
        <w:rPr>
          <w:rFonts w:ascii="Times New Roman" w:eastAsia="Times New Roman" w:hAnsi="Times New Roman" w:cs="Times New Roman"/>
          <w:b/>
          <w:bCs/>
          <w:sz w:val="28"/>
          <w:szCs w:val="28"/>
          <w:lang w:eastAsia="ru-RU"/>
        </w:rPr>
      </w:pPr>
      <w:r w:rsidRPr="00873822">
        <w:rPr>
          <w:rFonts w:ascii="Times New Roman" w:eastAsia="Times New Roman" w:hAnsi="Times New Roman" w:cs="Times New Roman"/>
          <w:b/>
          <w:bCs/>
          <w:sz w:val="28"/>
          <w:szCs w:val="28"/>
          <w:lang w:eastAsia="ru-RU"/>
        </w:rPr>
        <w:lastRenderedPageBreak/>
        <w:t>Игр</w:t>
      </w:r>
      <w:proofErr w:type="gramStart"/>
      <w:r w:rsidRPr="00873822">
        <w:rPr>
          <w:rFonts w:ascii="Times New Roman" w:eastAsia="Times New Roman" w:hAnsi="Times New Roman" w:cs="Times New Roman"/>
          <w:b/>
          <w:bCs/>
          <w:sz w:val="28"/>
          <w:szCs w:val="28"/>
          <w:lang w:eastAsia="ru-RU"/>
        </w:rPr>
        <w:t>а-</w:t>
      </w:r>
      <w:proofErr w:type="gramEnd"/>
      <w:r w:rsidRPr="00873822">
        <w:rPr>
          <w:rFonts w:ascii="Times New Roman" w:eastAsia="Times New Roman" w:hAnsi="Times New Roman" w:cs="Times New Roman"/>
          <w:b/>
          <w:bCs/>
          <w:sz w:val="28"/>
          <w:szCs w:val="28"/>
          <w:lang w:eastAsia="ru-RU"/>
        </w:rPr>
        <w:t xml:space="preserve"> эксперимент</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«Как вода гулять отправилась»</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6D276992" wp14:editId="1C0A033F">
            <wp:extent cx="5661329" cy="3419061"/>
            <wp:effectExtent l="0" t="0" r="0" b="0"/>
            <wp:docPr id="27" name="Рисунок 27" descr="hello_html_688c6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88c608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60963" cy="3418840"/>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472B4F71" wp14:editId="63938DCC">
            <wp:extent cx="5064760" cy="2734945"/>
            <wp:effectExtent l="0" t="0" r="2540" b="8255"/>
            <wp:docPr id="28" name="Рисунок 28" descr="hello_html_31c38b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31c38b7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64760" cy="2734945"/>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Pr="00873822" w:rsidRDefault="00B802CA"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«Мыльные пузыри»</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2EB3AC98" wp14:editId="3DF102C2">
            <wp:extent cx="4484370" cy="2560320"/>
            <wp:effectExtent l="0" t="0" r="0" b="0"/>
            <wp:docPr id="29" name="Рисунок 29" descr="hello_html_m541c1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541c1ed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4370" cy="2560320"/>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t>«Лёгкий, тяжёлый»</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noProof/>
          <w:sz w:val="28"/>
          <w:szCs w:val="28"/>
          <w:lang w:eastAsia="ru-RU"/>
        </w:rPr>
        <w:drawing>
          <wp:inline distT="0" distB="0" distL="0" distR="0" wp14:anchorId="6203A783" wp14:editId="413E4107">
            <wp:extent cx="4779010" cy="2901950"/>
            <wp:effectExtent l="0" t="0" r="2540" b="0"/>
            <wp:docPr id="30" name="Рисунок 30" descr="hello_html_m117f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117f1e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79010" cy="2901950"/>
                    </a:xfrm>
                    <a:prstGeom prst="rect">
                      <a:avLst/>
                    </a:prstGeom>
                    <a:noFill/>
                    <a:ln>
                      <a:noFill/>
                    </a:ln>
                  </pic:spPr>
                </pic:pic>
              </a:graphicData>
            </a:graphic>
          </wp:inline>
        </w:drawing>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Pr="00873822" w:rsidRDefault="00B802CA"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Итоги проекта: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К концу года результаты детей были следующими: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Могут устанавливать простейшие связи при наблюдении конкретными фактами, явлениями природы;</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Проявляют любознательность, самостоятельность;</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Понимают цель наблюдения, пользуются сенсорными и обследовательскими действиями;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Овладели практическими умениями во время проведения разнообразных опытов;</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 Знают некоторые свойства воды, воздуха, снега, льда, бумаги и </w:t>
      </w:r>
      <w:proofErr w:type="spellStart"/>
      <w:r w:rsidRPr="00873822">
        <w:rPr>
          <w:rFonts w:ascii="Times New Roman" w:eastAsia="Times New Roman" w:hAnsi="Times New Roman" w:cs="Times New Roman"/>
          <w:sz w:val="28"/>
          <w:szCs w:val="28"/>
          <w:lang w:eastAsia="ru-RU"/>
        </w:rPr>
        <w:t>т</w:t>
      </w:r>
      <w:proofErr w:type="gramStart"/>
      <w:r w:rsidRPr="00873822">
        <w:rPr>
          <w:rFonts w:ascii="Times New Roman" w:eastAsia="Times New Roman" w:hAnsi="Times New Roman" w:cs="Times New Roman"/>
          <w:sz w:val="28"/>
          <w:szCs w:val="28"/>
          <w:lang w:eastAsia="ru-RU"/>
        </w:rPr>
        <w:t>.д</w:t>
      </w:r>
      <w:proofErr w:type="spellEnd"/>
      <w:proofErr w:type="gramEnd"/>
      <w:r w:rsidRPr="00873822">
        <w:rPr>
          <w:rFonts w:ascii="Times New Roman" w:eastAsia="Times New Roman" w:hAnsi="Times New Roman" w:cs="Times New Roman"/>
          <w:sz w:val="28"/>
          <w:szCs w:val="28"/>
          <w:lang w:eastAsia="ru-RU"/>
        </w:rPr>
        <w:t>;</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Понимают вопросы проблемного характера и проявляют самостоятельность в поиске ответа на них;</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Стали развиваться познавательные и речевые умения;</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Бережнее относятся к природе.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В группе создан центр экспериментирования с оборудованием для экспериментирования и элементарных опытов. Пополнилась обучающая среда дидактическими играми, иллюстрациями, книгами.</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Default="00873822"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Default="00B802CA" w:rsidP="00873822">
      <w:pPr>
        <w:spacing w:after="0" w:line="240" w:lineRule="auto"/>
        <w:jc w:val="both"/>
        <w:rPr>
          <w:rFonts w:ascii="Times New Roman" w:eastAsia="Times New Roman" w:hAnsi="Times New Roman" w:cs="Times New Roman"/>
          <w:sz w:val="28"/>
          <w:szCs w:val="28"/>
          <w:lang w:eastAsia="ru-RU"/>
        </w:rPr>
      </w:pPr>
    </w:p>
    <w:p w:rsidR="00B802CA" w:rsidRPr="00873822" w:rsidRDefault="00B802CA"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b/>
          <w:bCs/>
          <w:sz w:val="28"/>
          <w:szCs w:val="28"/>
          <w:lang w:eastAsia="ru-RU"/>
        </w:rPr>
        <w:lastRenderedPageBreak/>
        <w:t>Литература:</w:t>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1. Николаева С. Н. «Методика экологического воспитания в детском саду». – М. 1999.</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2. Перельман Я. И. «Занимательные задачи и опыты». - Екатеринбург, 1995.</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3. </w:t>
      </w:r>
      <w:proofErr w:type="spellStart"/>
      <w:r w:rsidRPr="00873822">
        <w:rPr>
          <w:rFonts w:ascii="Times New Roman" w:eastAsia="Times New Roman" w:hAnsi="Times New Roman" w:cs="Times New Roman"/>
          <w:sz w:val="28"/>
          <w:szCs w:val="28"/>
          <w:lang w:eastAsia="ru-RU"/>
        </w:rPr>
        <w:t>Мурудова</w:t>
      </w:r>
      <w:proofErr w:type="spellEnd"/>
      <w:r w:rsidRPr="00873822">
        <w:rPr>
          <w:rFonts w:ascii="Times New Roman" w:eastAsia="Times New Roman" w:hAnsi="Times New Roman" w:cs="Times New Roman"/>
          <w:sz w:val="28"/>
          <w:szCs w:val="28"/>
          <w:lang w:eastAsia="ru-RU"/>
        </w:rPr>
        <w:t xml:space="preserve"> Е. И. «Ознакомление дошкольников с окружающим миром» Детство-пресс 2010.</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4. </w:t>
      </w:r>
      <w:proofErr w:type="spellStart"/>
      <w:r w:rsidRPr="00873822">
        <w:rPr>
          <w:rFonts w:ascii="Times New Roman" w:eastAsia="Times New Roman" w:hAnsi="Times New Roman" w:cs="Times New Roman"/>
          <w:sz w:val="28"/>
          <w:szCs w:val="28"/>
          <w:lang w:eastAsia="ru-RU"/>
        </w:rPr>
        <w:t>Дыбина</w:t>
      </w:r>
      <w:proofErr w:type="spellEnd"/>
      <w:r w:rsidRPr="00873822">
        <w:rPr>
          <w:rFonts w:ascii="Times New Roman" w:eastAsia="Times New Roman" w:hAnsi="Times New Roman" w:cs="Times New Roman"/>
          <w:sz w:val="28"/>
          <w:szCs w:val="28"/>
          <w:lang w:eastAsia="ru-RU"/>
        </w:rPr>
        <w:t xml:space="preserve"> О. В. «Занятия по ознакомлению с окружающим миром во второй младшей группе детского сада» М.: Мозаика - Синтез, 2014 (методическое пособие).</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5. </w:t>
      </w:r>
      <w:proofErr w:type="spellStart"/>
      <w:r w:rsidRPr="00873822">
        <w:rPr>
          <w:rFonts w:ascii="Times New Roman" w:eastAsia="Times New Roman" w:hAnsi="Times New Roman" w:cs="Times New Roman"/>
          <w:sz w:val="28"/>
          <w:szCs w:val="28"/>
          <w:lang w:eastAsia="ru-RU"/>
        </w:rPr>
        <w:t>Ашиков</w:t>
      </w:r>
      <w:proofErr w:type="spellEnd"/>
      <w:r w:rsidRPr="00873822">
        <w:rPr>
          <w:rFonts w:ascii="Times New Roman" w:eastAsia="Times New Roman" w:hAnsi="Times New Roman" w:cs="Times New Roman"/>
          <w:sz w:val="28"/>
          <w:szCs w:val="28"/>
          <w:lang w:eastAsia="ru-RU"/>
        </w:rPr>
        <w:t xml:space="preserve"> В.И., </w:t>
      </w:r>
      <w:proofErr w:type="spellStart"/>
      <w:r w:rsidRPr="00873822">
        <w:rPr>
          <w:rFonts w:ascii="Times New Roman" w:eastAsia="Times New Roman" w:hAnsi="Times New Roman" w:cs="Times New Roman"/>
          <w:sz w:val="28"/>
          <w:szCs w:val="28"/>
          <w:lang w:eastAsia="ru-RU"/>
        </w:rPr>
        <w:t>Ашикова</w:t>
      </w:r>
      <w:proofErr w:type="spellEnd"/>
      <w:r w:rsidRPr="00873822">
        <w:rPr>
          <w:rFonts w:ascii="Times New Roman" w:eastAsia="Times New Roman" w:hAnsi="Times New Roman" w:cs="Times New Roman"/>
          <w:sz w:val="28"/>
          <w:szCs w:val="28"/>
          <w:lang w:eastAsia="ru-RU"/>
        </w:rPr>
        <w:t xml:space="preserve"> С.Г. </w:t>
      </w:r>
      <w:proofErr w:type="spellStart"/>
      <w:r w:rsidRPr="00873822">
        <w:rPr>
          <w:rFonts w:ascii="Times New Roman" w:eastAsia="Times New Roman" w:hAnsi="Times New Roman" w:cs="Times New Roman"/>
          <w:sz w:val="28"/>
          <w:szCs w:val="28"/>
          <w:lang w:eastAsia="ru-RU"/>
        </w:rPr>
        <w:t>Семицветик</w:t>
      </w:r>
      <w:proofErr w:type="spellEnd"/>
      <w:r w:rsidRPr="00873822">
        <w:rPr>
          <w:rFonts w:ascii="Times New Roman" w:eastAsia="Times New Roman" w:hAnsi="Times New Roman" w:cs="Times New Roman"/>
          <w:sz w:val="28"/>
          <w:szCs w:val="28"/>
          <w:lang w:eastAsia="ru-RU"/>
        </w:rPr>
        <w:t>. Программа и руководство по культурно - экологическому воспитанию и развитию детей дошкольного возраста. - М.: Просвещение, 1997.</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6. Вернадский В.И. Ознакомление дошкольников с природой. - М.: Просвещение, 1980.</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7.Дыбина О.В. Неизведанное рядом: Занимательные опыты и эксперименты для дошкольников</w:t>
      </w:r>
      <w:proofErr w:type="gramStart"/>
      <w:r w:rsidRPr="00873822">
        <w:rPr>
          <w:rFonts w:ascii="Times New Roman" w:eastAsia="Times New Roman" w:hAnsi="Times New Roman" w:cs="Times New Roman"/>
          <w:sz w:val="28"/>
          <w:szCs w:val="28"/>
          <w:lang w:eastAsia="ru-RU"/>
        </w:rPr>
        <w:t>.-</w:t>
      </w:r>
      <w:proofErr w:type="gramEnd"/>
      <w:r w:rsidRPr="00873822">
        <w:rPr>
          <w:rFonts w:ascii="Times New Roman" w:eastAsia="Times New Roman" w:hAnsi="Times New Roman" w:cs="Times New Roman"/>
          <w:sz w:val="28"/>
          <w:szCs w:val="28"/>
          <w:lang w:eastAsia="ru-RU"/>
        </w:rPr>
        <w:t>М. :ТЦ Сфера, 2005.</w:t>
      </w:r>
    </w:p>
    <w:p w:rsidR="00873822" w:rsidRPr="00873822" w:rsidRDefault="00873822" w:rsidP="00873822">
      <w:pPr>
        <w:spacing w:after="0" w:line="294" w:lineRule="atLeast"/>
        <w:jc w:val="both"/>
        <w:rPr>
          <w:rFonts w:ascii="Times New Roman" w:eastAsia="Times New Roman" w:hAnsi="Times New Roman" w:cs="Times New Roman"/>
          <w:sz w:val="28"/>
          <w:szCs w:val="28"/>
          <w:lang w:eastAsia="ru-RU"/>
        </w:rPr>
      </w:pPr>
      <w:r w:rsidRPr="00873822">
        <w:rPr>
          <w:rFonts w:ascii="Times New Roman" w:eastAsia="Times New Roman" w:hAnsi="Times New Roman" w:cs="Times New Roman"/>
          <w:sz w:val="28"/>
          <w:szCs w:val="28"/>
          <w:lang w:eastAsia="ru-RU"/>
        </w:rPr>
        <w:t xml:space="preserve">8. </w:t>
      </w:r>
      <w:proofErr w:type="spellStart"/>
      <w:r w:rsidRPr="00873822">
        <w:rPr>
          <w:rFonts w:ascii="Times New Roman" w:eastAsia="Times New Roman" w:hAnsi="Times New Roman" w:cs="Times New Roman"/>
          <w:sz w:val="28"/>
          <w:szCs w:val="28"/>
          <w:lang w:eastAsia="ru-RU"/>
        </w:rPr>
        <w:t>Молодова</w:t>
      </w:r>
      <w:proofErr w:type="spellEnd"/>
      <w:r w:rsidRPr="00873822">
        <w:rPr>
          <w:rFonts w:ascii="Times New Roman" w:eastAsia="Times New Roman" w:hAnsi="Times New Roman" w:cs="Times New Roman"/>
          <w:sz w:val="28"/>
          <w:szCs w:val="28"/>
          <w:lang w:eastAsia="ru-RU"/>
        </w:rPr>
        <w:t xml:space="preserve"> Л.П. Игровые экологические занятия с детьми, в 2-х частях - Минск: Аскар, 1996.</w:t>
      </w:r>
      <w:r w:rsidRPr="00873822">
        <w:rPr>
          <w:rFonts w:ascii="Times New Roman" w:eastAsia="Times New Roman" w:hAnsi="Times New Roman" w:cs="Times New Roman"/>
          <w:b/>
          <w:bCs/>
          <w:sz w:val="28"/>
          <w:szCs w:val="28"/>
          <w:lang w:eastAsia="ru-RU"/>
        </w:rPr>
        <w:br/>
      </w: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873822" w:rsidRPr="00873822" w:rsidRDefault="00873822" w:rsidP="00873822">
      <w:pPr>
        <w:spacing w:after="0" w:line="240" w:lineRule="auto"/>
        <w:jc w:val="both"/>
        <w:rPr>
          <w:rFonts w:ascii="Times New Roman" w:eastAsia="Times New Roman" w:hAnsi="Times New Roman" w:cs="Times New Roman"/>
          <w:sz w:val="28"/>
          <w:szCs w:val="28"/>
          <w:lang w:eastAsia="ru-RU"/>
        </w:rPr>
      </w:pPr>
    </w:p>
    <w:p w:rsidR="00B719FC" w:rsidRPr="00873822" w:rsidRDefault="00B719FC" w:rsidP="00873822">
      <w:pPr>
        <w:jc w:val="both"/>
        <w:rPr>
          <w:rFonts w:ascii="Times New Roman" w:hAnsi="Times New Roman" w:cs="Times New Roman"/>
          <w:sz w:val="28"/>
          <w:szCs w:val="28"/>
        </w:rPr>
      </w:pPr>
    </w:p>
    <w:sectPr w:rsidR="00B719FC" w:rsidRPr="00873822" w:rsidSect="002026D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72F0B"/>
    <w:multiLevelType w:val="multilevel"/>
    <w:tmpl w:val="F4809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822"/>
    <w:rsid w:val="00062DE6"/>
    <w:rsid w:val="000C4CEC"/>
    <w:rsid w:val="000E2CD5"/>
    <w:rsid w:val="00186E60"/>
    <w:rsid w:val="002026DC"/>
    <w:rsid w:val="00216824"/>
    <w:rsid w:val="0022031D"/>
    <w:rsid w:val="002E076A"/>
    <w:rsid w:val="00341D45"/>
    <w:rsid w:val="003A2EF7"/>
    <w:rsid w:val="0040023B"/>
    <w:rsid w:val="005E7F65"/>
    <w:rsid w:val="00620157"/>
    <w:rsid w:val="00873822"/>
    <w:rsid w:val="00A12E93"/>
    <w:rsid w:val="00B21F8B"/>
    <w:rsid w:val="00B719FC"/>
    <w:rsid w:val="00B802CA"/>
    <w:rsid w:val="00C3332B"/>
    <w:rsid w:val="00C472A9"/>
    <w:rsid w:val="00E04914"/>
    <w:rsid w:val="00F10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8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3822"/>
    <w:rPr>
      <w:rFonts w:ascii="Tahoma" w:hAnsi="Tahoma" w:cs="Tahoma"/>
      <w:sz w:val="16"/>
      <w:szCs w:val="16"/>
    </w:rPr>
  </w:style>
  <w:style w:type="paragraph" w:customStyle="1" w:styleId="c13">
    <w:name w:val="c13"/>
    <w:basedOn w:val="a"/>
    <w:rsid w:val="00186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86E60"/>
  </w:style>
  <w:style w:type="paragraph" w:customStyle="1" w:styleId="c2">
    <w:name w:val="c2"/>
    <w:basedOn w:val="a"/>
    <w:rsid w:val="00186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86E60"/>
  </w:style>
  <w:style w:type="character" w:customStyle="1" w:styleId="c3">
    <w:name w:val="c3"/>
    <w:basedOn w:val="a0"/>
    <w:rsid w:val="00186E60"/>
  </w:style>
  <w:style w:type="character" w:customStyle="1" w:styleId="c18">
    <w:name w:val="c18"/>
    <w:basedOn w:val="a0"/>
    <w:rsid w:val="00186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8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3822"/>
    <w:rPr>
      <w:rFonts w:ascii="Tahoma" w:hAnsi="Tahoma" w:cs="Tahoma"/>
      <w:sz w:val="16"/>
      <w:szCs w:val="16"/>
    </w:rPr>
  </w:style>
  <w:style w:type="paragraph" w:customStyle="1" w:styleId="c13">
    <w:name w:val="c13"/>
    <w:basedOn w:val="a"/>
    <w:rsid w:val="00186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86E60"/>
  </w:style>
  <w:style w:type="paragraph" w:customStyle="1" w:styleId="c2">
    <w:name w:val="c2"/>
    <w:basedOn w:val="a"/>
    <w:rsid w:val="00186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86E60"/>
  </w:style>
  <w:style w:type="character" w:customStyle="1" w:styleId="c3">
    <w:name w:val="c3"/>
    <w:basedOn w:val="a0"/>
    <w:rsid w:val="00186E60"/>
  </w:style>
  <w:style w:type="character" w:customStyle="1" w:styleId="c18">
    <w:name w:val="c18"/>
    <w:basedOn w:val="a0"/>
    <w:rsid w:val="00186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39452">
      <w:bodyDiv w:val="1"/>
      <w:marLeft w:val="0"/>
      <w:marRight w:val="0"/>
      <w:marTop w:val="0"/>
      <w:marBottom w:val="0"/>
      <w:divBdr>
        <w:top w:val="none" w:sz="0" w:space="0" w:color="auto"/>
        <w:left w:val="none" w:sz="0" w:space="0" w:color="auto"/>
        <w:bottom w:val="none" w:sz="0" w:space="0" w:color="auto"/>
        <w:right w:val="none" w:sz="0" w:space="0" w:color="auto"/>
      </w:divBdr>
    </w:div>
    <w:div w:id="1309868059">
      <w:bodyDiv w:val="1"/>
      <w:marLeft w:val="0"/>
      <w:marRight w:val="0"/>
      <w:marTop w:val="0"/>
      <w:marBottom w:val="0"/>
      <w:divBdr>
        <w:top w:val="none" w:sz="0" w:space="0" w:color="auto"/>
        <w:left w:val="none" w:sz="0" w:space="0" w:color="auto"/>
        <w:bottom w:val="none" w:sz="0" w:space="0" w:color="auto"/>
        <w:right w:val="none" w:sz="0" w:space="0" w:color="auto"/>
      </w:divBdr>
    </w:div>
    <w:div w:id="21050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hyperlink" Target="https://infourok.ru/go.html?href=http%3A%2F%2Fplanetadetstva.net%2Fpedagogam%2Frannij-vozrast"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Pages>
  <Words>4962</Words>
  <Characters>28287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2021-01-19T07:26:00Z</dcterms:created>
  <dcterms:modified xsi:type="dcterms:W3CDTF">2021-06-15T11:14:00Z</dcterms:modified>
</cp:coreProperties>
</file>